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713" w:rsidRDefault="00412713" w:rsidP="00412713">
      <w:pPr>
        <w:widowControl/>
        <w:spacing w:before="100" w:beforeAutospacing="1" w:after="180" w:line="432" w:lineRule="auto"/>
        <w:rPr>
          <w:rFonts w:ascii="宋体" w:eastAsia="宋体" w:hAnsi="宋体" w:cs="宋体" w:hint="eastAsia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附件1</w:t>
      </w:r>
      <w:bookmarkStart w:id="0" w:name="_GoBack"/>
      <w:bookmarkEnd w:id="0"/>
    </w:p>
    <w:p w:rsidR="00412713" w:rsidRPr="00412713" w:rsidRDefault="00412713" w:rsidP="00412713">
      <w:pPr>
        <w:widowControl/>
        <w:spacing w:before="100" w:beforeAutospacing="1" w:after="180" w:line="432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12713">
        <w:rPr>
          <w:rFonts w:ascii="宋体" w:eastAsia="宋体" w:hAnsi="宋体" w:cs="宋体"/>
          <w:b/>
          <w:bCs/>
          <w:kern w:val="0"/>
          <w:sz w:val="36"/>
          <w:szCs w:val="36"/>
        </w:rPr>
        <w:t>政府信息公开情况统计表（样表）</w:t>
      </w:r>
      <w:r w:rsidRPr="00412713">
        <w:rPr>
          <w:rFonts w:ascii="宋体" w:eastAsia="宋体" w:hAnsi="宋体" w:cs="宋体"/>
          <w:b/>
          <w:bCs/>
          <w:kern w:val="0"/>
          <w:sz w:val="36"/>
          <w:szCs w:val="36"/>
        </w:rPr>
        <w:br/>
      </w:r>
      <w:r w:rsidRPr="00412713">
        <w:rPr>
          <w:rFonts w:ascii="宋体" w:eastAsia="宋体" w:hAnsi="宋体" w:cs="宋体"/>
          <w:kern w:val="0"/>
          <w:sz w:val="24"/>
          <w:szCs w:val="24"/>
        </w:rPr>
        <w:t xml:space="preserve">（　　</w:t>
      </w:r>
      <w:proofErr w:type="gramStart"/>
      <w:r w:rsidRPr="00412713">
        <w:rPr>
          <w:rFonts w:ascii="宋体" w:eastAsia="宋体" w:hAnsi="宋体" w:cs="宋体"/>
          <w:kern w:val="0"/>
          <w:sz w:val="24"/>
          <w:szCs w:val="24"/>
        </w:rPr>
        <w:t xml:space="preserve">　</w:t>
      </w:r>
      <w:proofErr w:type="gramEnd"/>
      <w:r w:rsidRPr="00412713">
        <w:rPr>
          <w:rFonts w:ascii="宋体" w:eastAsia="宋体" w:hAnsi="宋体" w:cs="宋体"/>
          <w:kern w:val="0"/>
          <w:sz w:val="24"/>
          <w:szCs w:val="24"/>
        </w:rPr>
        <w:t>年度）</w:t>
      </w:r>
    </w:p>
    <w:p w:rsidR="00412713" w:rsidRPr="00412713" w:rsidRDefault="00412713" w:rsidP="00412713">
      <w:pPr>
        <w:widowControl/>
        <w:spacing w:before="100" w:beforeAutospacing="1" w:after="180" w:line="43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12713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  <w:r w:rsidRPr="00412713">
        <w:rPr>
          <w:rFonts w:ascii="宋体" w:eastAsia="宋体" w:hAnsi="宋体" w:cs="宋体"/>
          <w:kern w:val="0"/>
          <w:sz w:val="20"/>
          <w:szCs w:val="20"/>
        </w:rPr>
        <w:t>填报单位（盖章）：</w:t>
      </w:r>
      <w:r w:rsidRPr="00412713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tbl>
      <w:tblPr>
        <w:tblW w:w="9450" w:type="dxa"/>
        <w:jc w:val="center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17"/>
        <w:gridCol w:w="1049"/>
        <w:gridCol w:w="784"/>
      </w:tblGrid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统　计　指　标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单位</w:t>
            </w:r>
            <w:r w:rsidRPr="0041271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统计数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一、主动公开情况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（一）主动公开政府信息数</w:t>
            </w: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</w:t>
            </w:r>
            <w:proofErr w:type="gramStart"/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</w:t>
            </w:r>
            <w:proofErr w:type="gramEnd"/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（不同渠道和方式公开相同信息计1条）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条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　其中：主动公开规范性文件数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条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　　　　制发规范性文件总数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件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（二）通过不同渠道和方式公开政府信息的情况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1.政府公报公开政府信息数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2.政府网站公开政府信息数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3.政务</w:t>
            </w:r>
            <w:proofErr w:type="gramStart"/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微博公开</w:t>
            </w:r>
            <w:proofErr w:type="gramEnd"/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政府信息数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4.</w:t>
            </w:r>
            <w:proofErr w:type="gramStart"/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政务微信公开</w:t>
            </w:r>
            <w:proofErr w:type="gramEnd"/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政府信息数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5.其他方式公开政府信息数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二、回应解读情况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spacing w:before="100" w:beforeAutospacing="1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（一）回应公众关注热点或重大舆情数</w:t>
            </w: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proofErr w:type="gramStart"/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</w:t>
            </w:r>
            <w:proofErr w:type="gramEnd"/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（不同方式回应同一热点或舆情计1次）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次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（二）通过不同渠道和方式回应解读的情况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1.参加或举办新闻发布会总次数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次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　 其中：主要负责同志参加新闻发布会次数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次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2.政府网站在线访谈次数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次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　 其中：主要负责同志参加政府网站在线访谈次数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次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3.政策解读稿件发布数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篇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4.</w:t>
            </w:r>
            <w:proofErr w:type="gramStart"/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微博微信回应</w:t>
            </w:r>
            <w:proofErr w:type="gramEnd"/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事件数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次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5.其他方式回应事件数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次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三、依申请公开情况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（一）收到申请数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件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1.当面申请数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件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2.传真申请数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件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3.网络申请数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件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4.信函申请数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件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（二）申请</w:t>
            </w:r>
            <w:proofErr w:type="gramStart"/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办结数</w:t>
            </w:r>
            <w:proofErr w:type="gramEnd"/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件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1.按时</w:t>
            </w:r>
            <w:proofErr w:type="gramStart"/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办结数</w:t>
            </w:r>
            <w:proofErr w:type="gramEnd"/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件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2.延期</w:t>
            </w:r>
            <w:proofErr w:type="gramStart"/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办结数</w:t>
            </w:r>
            <w:proofErr w:type="gramEnd"/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件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（三）申请答复数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件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1.属于已主动公开范围数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件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2.同意公开答复数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件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3.同意部分公开答复数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件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4.不同意公开答复数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件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 　其中：涉及国家秘密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件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　　　　 涉及商业秘密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件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　　　　 涉及个人隐私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件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　　　　 危及国家安全、公共安全、经济安全和社会稳定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件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　　　　 不是《条例》所指政府信息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件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　　　　 法律法规规定的其他情形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件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5.不属于本行政机关公开数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件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6.申请信息不存在数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件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7.告知</w:t>
            </w:r>
            <w:proofErr w:type="gramStart"/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作出</w:t>
            </w:r>
            <w:proofErr w:type="gramEnd"/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更改补充数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件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8.告知通过其他途径办理数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件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四、行政复议数量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件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（一）维持具体行政行为数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件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（二）被依法纠错数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件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（三）其他情形数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件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五、行政诉讼数量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件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（一）维持具体行政行为或者驳回原告诉讼请求数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件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　（二）被依法纠错数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件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（三）其他情形数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件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六、举报投诉数量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件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七、依申请公开信息收取的费用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万元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八、机构建设和保障经费情况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（一）政府信息公开工作专门机构数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个</w:t>
            </w:r>
            <w:proofErr w:type="gramEnd"/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（二）设置政府信息公开查阅点数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个</w:t>
            </w:r>
            <w:proofErr w:type="gramEnd"/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（三）从事政府信息公开工作人员数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人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1.专职人员数（不包括政府公报及政府网站工作人员数）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人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2.兼职人员数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人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（四）政府信息公开专项经费（不包括用于政府公报编辑管理及政府网站建设维</w:t>
            </w: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proofErr w:type="gramStart"/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　　　</w:t>
            </w:r>
            <w:proofErr w:type="gramEnd"/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护等方面的经费）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万元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九、政府信息公开会议和培训情况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（一）召开政府信息公开工作会议或专题会议数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次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（二）举办各类培训班数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次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12713" w:rsidRPr="00412713">
        <w:trPr>
          <w:jc w:val="center"/>
        </w:trPr>
        <w:tc>
          <w:tcPr>
            <w:tcW w:w="4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（三）接受培训人员数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0"/>
                <w:szCs w:val="20"/>
              </w:rPr>
              <w:t>人次</w:t>
            </w: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12713" w:rsidRPr="00412713" w:rsidRDefault="00412713" w:rsidP="00412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271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4282A" w:rsidRDefault="00412713">
      <w:r w:rsidRPr="00412713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  <w:r w:rsidRPr="00412713">
        <w:rPr>
          <w:rFonts w:ascii="宋体" w:eastAsia="宋体" w:hAnsi="宋体" w:cs="宋体"/>
          <w:kern w:val="0"/>
          <w:sz w:val="20"/>
          <w:szCs w:val="20"/>
        </w:rPr>
        <w:t>单位负责人：</w:t>
      </w:r>
      <w:r w:rsidRPr="00412713">
        <w:rPr>
          <w:rFonts w:ascii="宋体" w:eastAsia="宋体" w:hAnsi="宋体" w:cs="宋体"/>
          <w:kern w:val="0"/>
          <w:sz w:val="24"/>
          <w:szCs w:val="24"/>
        </w:rPr>
        <w:t xml:space="preserve">　　　　　　　　　　　　</w:t>
      </w:r>
      <w:r w:rsidRPr="00412713">
        <w:rPr>
          <w:rFonts w:ascii="宋体" w:eastAsia="宋体" w:hAnsi="宋体" w:cs="宋体"/>
          <w:kern w:val="0"/>
          <w:sz w:val="20"/>
          <w:szCs w:val="20"/>
        </w:rPr>
        <w:t>审核人：</w:t>
      </w:r>
      <w:r w:rsidRPr="00412713">
        <w:rPr>
          <w:rFonts w:ascii="宋体" w:eastAsia="宋体" w:hAnsi="宋体" w:cs="宋体"/>
          <w:kern w:val="0"/>
          <w:sz w:val="24"/>
          <w:szCs w:val="24"/>
        </w:rPr>
        <w:t xml:space="preserve">　　　　　　　　</w:t>
      </w:r>
      <w:r w:rsidRPr="00412713">
        <w:rPr>
          <w:rFonts w:ascii="宋体" w:eastAsia="宋体" w:hAnsi="宋体" w:cs="宋体"/>
          <w:kern w:val="0"/>
          <w:sz w:val="20"/>
          <w:szCs w:val="20"/>
        </w:rPr>
        <w:t>填报人：</w:t>
      </w:r>
      <w:r w:rsidRPr="00412713">
        <w:rPr>
          <w:rFonts w:ascii="宋体" w:eastAsia="宋体" w:hAnsi="宋体" w:cs="宋体"/>
          <w:kern w:val="0"/>
          <w:sz w:val="20"/>
          <w:szCs w:val="20"/>
        </w:rPr>
        <w:br/>
      </w:r>
      <w:r w:rsidRPr="00412713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  <w:r w:rsidRPr="00412713">
        <w:rPr>
          <w:rFonts w:ascii="宋体" w:eastAsia="宋体" w:hAnsi="宋体" w:cs="宋体"/>
          <w:kern w:val="0"/>
          <w:sz w:val="20"/>
          <w:szCs w:val="20"/>
        </w:rPr>
        <w:t>联系电话：</w:t>
      </w:r>
      <w:r w:rsidRPr="00412713">
        <w:rPr>
          <w:rFonts w:ascii="宋体" w:eastAsia="宋体" w:hAnsi="宋体" w:cs="宋体"/>
          <w:kern w:val="0"/>
          <w:sz w:val="24"/>
          <w:szCs w:val="24"/>
        </w:rPr>
        <w:t xml:space="preserve">　　　　　　　　　　　　　　　　　　　　　　　　</w:t>
      </w:r>
      <w:r w:rsidRPr="00412713">
        <w:rPr>
          <w:rFonts w:ascii="宋体" w:eastAsia="宋体" w:hAnsi="宋体" w:cs="宋体"/>
          <w:kern w:val="0"/>
          <w:sz w:val="20"/>
          <w:szCs w:val="20"/>
        </w:rPr>
        <w:t>填报日期：</w:t>
      </w:r>
    </w:p>
    <w:sectPr w:rsidR="00242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13"/>
    <w:rsid w:val="0024282A"/>
    <w:rsid w:val="0041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E78EC-9FCD-40A2-810F-157617C0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2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zxj</dc:creator>
  <cp:keywords/>
  <dc:description/>
  <cp:lastModifiedBy>zxj</cp:lastModifiedBy>
  <cp:revision>1</cp:revision>
  <dcterms:created xsi:type="dcterms:W3CDTF">2016-04-11T02:02:00Z</dcterms:created>
  <dcterms:modified xsi:type="dcterms:W3CDTF">2016-04-11T02:04:00Z</dcterms:modified>
</cp:coreProperties>
</file>