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EC4" w:rsidRDefault="00666EC4" w:rsidP="006131BC">
      <w:pPr>
        <w:snapToGrid w:val="0"/>
        <w:rPr>
          <w:rFonts w:ascii="仿宋" w:eastAsia="仿宋" w:hAnsi="仿宋"/>
          <w:sz w:val="32"/>
          <w:szCs w:val="32"/>
        </w:rPr>
      </w:pPr>
    </w:p>
    <w:p w:rsidR="00666EC4" w:rsidRPr="00806340" w:rsidRDefault="00037B8C" w:rsidP="00666EC4">
      <w:pPr>
        <w:widowControl/>
        <w:jc w:val="center"/>
        <w:rPr>
          <w:rFonts w:ascii="黑体" w:eastAsia="黑体" w:hAnsi="黑体"/>
          <w:sz w:val="36"/>
          <w:szCs w:val="36"/>
        </w:rPr>
      </w:pPr>
      <w:r>
        <w:rPr>
          <w:rFonts w:ascii="黑体" w:eastAsia="黑体" w:hAnsi="黑体" w:hint="eastAsia"/>
          <w:sz w:val="36"/>
          <w:szCs w:val="36"/>
        </w:rPr>
        <w:t>201</w:t>
      </w:r>
      <w:r>
        <w:rPr>
          <w:rFonts w:ascii="黑体" w:eastAsia="黑体" w:hAnsi="黑体"/>
          <w:sz w:val="36"/>
          <w:szCs w:val="36"/>
        </w:rPr>
        <w:t>3</w:t>
      </w:r>
      <w:r>
        <w:rPr>
          <w:rFonts w:ascii="黑体" w:eastAsia="黑体" w:hAnsi="黑体" w:hint="eastAsia"/>
          <w:sz w:val="36"/>
          <w:szCs w:val="36"/>
        </w:rPr>
        <w:t>-201</w:t>
      </w:r>
      <w:r>
        <w:rPr>
          <w:rFonts w:ascii="黑体" w:eastAsia="黑体" w:hAnsi="黑体"/>
          <w:sz w:val="36"/>
          <w:szCs w:val="36"/>
        </w:rPr>
        <w:t>4</w:t>
      </w:r>
      <w:r>
        <w:rPr>
          <w:rFonts w:ascii="黑体" w:eastAsia="黑体" w:hAnsi="黑体" w:hint="eastAsia"/>
          <w:sz w:val="36"/>
          <w:szCs w:val="36"/>
        </w:rPr>
        <w:t>年度</w:t>
      </w:r>
      <w:r w:rsidR="00666EC4" w:rsidRPr="00806340">
        <w:rPr>
          <w:rFonts w:ascii="黑体" w:eastAsia="黑体" w:hAnsi="黑体"/>
          <w:sz w:val="36"/>
          <w:szCs w:val="36"/>
        </w:rPr>
        <w:t>铁路优质工程勘察设计奖</w:t>
      </w:r>
      <w:r>
        <w:rPr>
          <w:rFonts w:ascii="黑体" w:eastAsia="黑体" w:hAnsi="黑体" w:hint="eastAsia"/>
          <w:sz w:val="36"/>
          <w:szCs w:val="36"/>
        </w:rPr>
        <w:t>名单</w:t>
      </w:r>
    </w:p>
    <w:tbl>
      <w:tblPr>
        <w:tblW w:w="9897" w:type="dxa"/>
        <w:tblInd w:w="-264" w:type="dxa"/>
        <w:tblLook w:val="0000" w:firstRow="0" w:lastRow="0" w:firstColumn="0" w:lastColumn="0" w:noHBand="0" w:noVBand="0"/>
      </w:tblPr>
      <w:tblGrid>
        <w:gridCol w:w="457"/>
        <w:gridCol w:w="5497"/>
        <w:gridCol w:w="1418"/>
        <w:gridCol w:w="1276"/>
        <w:gridCol w:w="1249"/>
      </w:tblGrid>
      <w:tr w:rsidR="00FE6522" w:rsidRPr="004412FD" w:rsidTr="00377602">
        <w:trPr>
          <w:trHeight w:val="720"/>
        </w:trPr>
        <w:tc>
          <w:tcPr>
            <w:tcW w:w="9897" w:type="dxa"/>
            <w:gridSpan w:val="5"/>
            <w:tcBorders>
              <w:top w:val="nil"/>
              <w:left w:val="nil"/>
              <w:bottom w:val="single" w:sz="4" w:space="0" w:color="auto"/>
              <w:right w:val="nil"/>
            </w:tcBorders>
            <w:shd w:val="clear" w:color="auto" w:fill="auto"/>
            <w:noWrap/>
            <w:vAlign w:val="center"/>
          </w:tcPr>
          <w:p w:rsidR="00FE6522" w:rsidRPr="00AA08E3" w:rsidRDefault="00C21EC3" w:rsidP="00C21EC3">
            <w:pPr>
              <w:widowControl/>
              <w:rPr>
                <w:rFonts w:ascii="宋体" w:hAnsi="宋体" w:cs="宋体"/>
                <w:b/>
                <w:bCs/>
                <w:kern w:val="0"/>
                <w:sz w:val="32"/>
                <w:szCs w:val="32"/>
              </w:rPr>
            </w:pPr>
            <w:r w:rsidRPr="00AA08E3">
              <w:rPr>
                <w:rFonts w:ascii="宋体" w:hAnsi="宋体" w:cs="宋体"/>
                <w:b/>
                <w:bCs/>
                <w:kern w:val="0"/>
                <w:sz w:val="32"/>
                <w:szCs w:val="32"/>
              </w:rPr>
              <w:t>1.</w:t>
            </w:r>
            <w:r w:rsidR="00FE6522" w:rsidRPr="00AA08E3">
              <w:rPr>
                <w:rFonts w:ascii="宋体" w:hAnsi="宋体" w:cs="宋体" w:hint="eastAsia"/>
                <w:b/>
                <w:bCs/>
                <w:kern w:val="0"/>
                <w:sz w:val="32"/>
                <w:szCs w:val="32"/>
              </w:rPr>
              <w:t>优秀工程勘察</w:t>
            </w:r>
            <w:r w:rsidRPr="00AA08E3">
              <w:rPr>
                <w:rFonts w:ascii="宋体" w:hAnsi="宋体" w:cs="宋体" w:hint="eastAsia"/>
                <w:b/>
                <w:bCs/>
                <w:kern w:val="0"/>
                <w:sz w:val="32"/>
                <w:szCs w:val="32"/>
              </w:rPr>
              <w:t>奖</w:t>
            </w:r>
          </w:p>
        </w:tc>
      </w:tr>
      <w:tr w:rsidR="00FE6522"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vAlign w:val="center"/>
          </w:tcPr>
          <w:p w:rsidR="00FE6522" w:rsidRPr="004412FD" w:rsidRDefault="00FE6522" w:rsidP="006F158C">
            <w:pPr>
              <w:widowControl/>
              <w:jc w:val="center"/>
              <w:rPr>
                <w:rFonts w:ascii="宋体" w:hAnsi="宋体" w:cs="宋体"/>
                <w:b/>
                <w:bCs/>
                <w:kern w:val="0"/>
                <w:sz w:val="24"/>
              </w:rPr>
            </w:pPr>
            <w:r w:rsidRPr="004412FD">
              <w:rPr>
                <w:rFonts w:ascii="宋体" w:hAnsi="宋体" w:cs="宋体" w:hint="eastAsia"/>
                <w:b/>
                <w:bCs/>
                <w:kern w:val="0"/>
                <w:sz w:val="24"/>
              </w:rPr>
              <w:t>序号</w:t>
            </w:r>
          </w:p>
        </w:tc>
        <w:tc>
          <w:tcPr>
            <w:tcW w:w="5497"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jc w:val="center"/>
              <w:rPr>
                <w:rFonts w:ascii="宋体" w:hAnsi="宋体" w:cs="宋体"/>
                <w:b/>
                <w:bCs/>
                <w:kern w:val="0"/>
                <w:sz w:val="24"/>
              </w:rPr>
            </w:pPr>
            <w:r w:rsidRPr="004412FD">
              <w:rPr>
                <w:rFonts w:ascii="宋体" w:hAnsi="宋体" w:cs="宋体" w:hint="eastAsia"/>
                <w:b/>
                <w:bCs/>
                <w:kern w:val="0"/>
                <w:sz w:val="24"/>
              </w:rPr>
              <w:t>申报项目</w:t>
            </w:r>
          </w:p>
        </w:tc>
        <w:tc>
          <w:tcPr>
            <w:tcW w:w="1418"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jc w:val="center"/>
              <w:rPr>
                <w:rFonts w:ascii="宋体" w:hAnsi="宋体" w:cs="宋体"/>
                <w:b/>
                <w:bCs/>
                <w:kern w:val="0"/>
                <w:sz w:val="24"/>
              </w:rPr>
            </w:pPr>
            <w:r w:rsidRPr="004412FD">
              <w:rPr>
                <w:rFonts w:ascii="宋体" w:hAnsi="宋体" w:cs="宋体" w:hint="eastAsia"/>
                <w:b/>
                <w:bCs/>
                <w:kern w:val="0"/>
                <w:sz w:val="24"/>
              </w:rPr>
              <w:t>申报单位</w:t>
            </w:r>
          </w:p>
        </w:tc>
        <w:tc>
          <w:tcPr>
            <w:tcW w:w="1276"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jc w:val="center"/>
              <w:rPr>
                <w:rFonts w:ascii="宋体" w:hAnsi="宋体" w:cs="宋体"/>
                <w:b/>
                <w:bCs/>
                <w:kern w:val="0"/>
                <w:sz w:val="24"/>
              </w:rPr>
            </w:pPr>
            <w:r w:rsidRPr="004412FD">
              <w:rPr>
                <w:rFonts w:ascii="宋体" w:hAnsi="宋体" w:cs="宋体" w:hint="eastAsia"/>
                <w:b/>
                <w:bCs/>
                <w:kern w:val="0"/>
                <w:sz w:val="24"/>
              </w:rPr>
              <w:t>专业</w:t>
            </w:r>
          </w:p>
        </w:tc>
        <w:tc>
          <w:tcPr>
            <w:tcW w:w="1249" w:type="dxa"/>
            <w:tcBorders>
              <w:top w:val="nil"/>
              <w:left w:val="nil"/>
              <w:bottom w:val="single" w:sz="4" w:space="0" w:color="auto"/>
              <w:right w:val="single" w:sz="4" w:space="0" w:color="auto"/>
            </w:tcBorders>
            <w:shd w:val="clear" w:color="auto" w:fill="auto"/>
            <w:vAlign w:val="center"/>
          </w:tcPr>
          <w:p w:rsidR="00FE6522" w:rsidRPr="004412FD" w:rsidRDefault="00F9179C" w:rsidP="006F158C">
            <w:pPr>
              <w:widowControl/>
              <w:jc w:val="center"/>
              <w:rPr>
                <w:rFonts w:ascii="宋体" w:hAnsi="宋体" w:cs="宋体"/>
                <w:b/>
                <w:bCs/>
                <w:kern w:val="0"/>
                <w:sz w:val="24"/>
              </w:rPr>
            </w:pPr>
            <w:r>
              <w:rPr>
                <w:rFonts w:ascii="宋体" w:hAnsi="宋体" w:cs="宋体" w:hint="eastAsia"/>
                <w:b/>
                <w:bCs/>
                <w:kern w:val="0"/>
                <w:sz w:val="24"/>
              </w:rPr>
              <w:t>评奖等级</w:t>
            </w:r>
          </w:p>
        </w:tc>
      </w:tr>
      <w:tr w:rsidR="00FE6522" w:rsidRPr="004412FD" w:rsidTr="00377602">
        <w:trPr>
          <w:trHeight w:val="720"/>
        </w:trPr>
        <w:tc>
          <w:tcPr>
            <w:tcW w:w="989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FE6522" w:rsidRPr="004412FD" w:rsidRDefault="00FE6522" w:rsidP="00377602">
            <w:pPr>
              <w:widowControl/>
              <w:jc w:val="center"/>
              <w:rPr>
                <w:rFonts w:ascii="宋体" w:hAnsi="宋体" w:cs="宋体"/>
                <w:b/>
                <w:bCs/>
                <w:kern w:val="0"/>
                <w:sz w:val="24"/>
              </w:rPr>
            </w:pPr>
            <w:r w:rsidRPr="004412FD">
              <w:rPr>
                <w:rFonts w:ascii="宋体" w:hAnsi="宋体" w:cs="宋体" w:hint="eastAsia"/>
                <w:b/>
                <w:bCs/>
                <w:kern w:val="0"/>
                <w:sz w:val="24"/>
              </w:rPr>
              <w:t>一等奖（</w:t>
            </w:r>
            <w:r w:rsidR="008D150B">
              <w:rPr>
                <w:rFonts w:ascii="宋体" w:hAnsi="宋体" w:cs="宋体"/>
                <w:b/>
                <w:bCs/>
                <w:kern w:val="0"/>
                <w:sz w:val="24"/>
              </w:rPr>
              <w:t>5</w:t>
            </w:r>
            <w:r w:rsidRPr="004412FD">
              <w:rPr>
                <w:rFonts w:ascii="宋体" w:hAnsi="宋体" w:cs="宋体" w:hint="eastAsia"/>
                <w:b/>
                <w:bCs/>
                <w:kern w:val="0"/>
                <w:sz w:val="24"/>
              </w:rPr>
              <w:t>项）</w:t>
            </w:r>
          </w:p>
        </w:tc>
      </w:tr>
      <w:tr w:rsidR="00FE6522"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1</w:t>
            </w:r>
          </w:p>
        </w:tc>
        <w:tc>
          <w:tcPr>
            <w:tcW w:w="5497"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rPr>
                <w:rFonts w:ascii="宋体" w:hAnsi="宋体" w:cs="宋体"/>
                <w:kern w:val="0"/>
                <w:sz w:val="24"/>
              </w:rPr>
            </w:pPr>
            <w:r w:rsidRPr="004412FD">
              <w:rPr>
                <w:rFonts w:ascii="宋体" w:hAnsi="宋体" w:cs="宋体" w:hint="eastAsia"/>
                <w:kern w:val="0"/>
                <w:sz w:val="24"/>
              </w:rPr>
              <w:t>京沪高速铁路南京大胜关长江大桥工程勘察</w:t>
            </w:r>
          </w:p>
        </w:tc>
        <w:tc>
          <w:tcPr>
            <w:tcW w:w="1418"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rPr>
                <w:rFonts w:ascii="宋体" w:hAnsi="宋体" w:cs="宋体"/>
                <w:kern w:val="0"/>
                <w:sz w:val="24"/>
              </w:rPr>
            </w:pPr>
            <w:r w:rsidRPr="004412FD">
              <w:rPr>
                <w:rFonts w:ascii="宋体" w:hAnsi="宋体" w:cs="宋体" w:hint="eastAsia"/>
                <w:kern w:val="0"/>
                <w:sz w:val="24"/>
              </w:rPr>
              <w:t>大桥院</w:t>
            </w:r>
          </w:p>
        </w:tc>
        <w:tc>
          <w:tcPr>
            <w:tcW w:w="1276"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E6522"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2</w:t>
            </w:r>
          </w:p>
        </w:tc>
        <w:tc>
          <w:tcPr>
            <w:tcW w:w="5497"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jc w:val="left"/>
              <w:rPr>
                <w:rFonts w:ascii="宋体" w:hAnsi="宋体" w:cs="宋体"/>
                <w:kern w:val="0"/>
                <w:sz w:val="24"/>
              </w:rPr>
            </w:pPr>
            <w:r w:rsidRPr="004412FD">
              <w:rPr>
                <w:rFonts w:ascii="宋体" w:hAnsi="宋体" w:cs="宋体" w:hint="eastAsia"/>
                <w:kern w:val="0"/>
                <w:sz w:val="24"/>
              </w:rPr>
              <w:t>石武客运专线石家庄至郑州段工程地质勘察</w:t>
            </w:r>
          </w:p>
        </w:tc>
        <w:tc>
          <w:tcPr>
            <w:tcW w:w="1418"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rPr>
                <w:rFonts w:ascii="宋体" w:hAnsi="宋体" w:cs="宋体"/>
                <w:kern w:val="0"/>
                <w:sz w:val="24"/>
              </w:rPr>
            </w:pPr>
            <w:r w:rsidRPr="004412FD">
              <w:rPr>
                <w:rFonts w:ascii="宋体" w:hAnsi="宋体" w:cs="宋体" w:hint="eastAsia"/>
                <w:kern w:val="0"/>
                <w:sz w:val="24"/>
              </w:rPr>
              <w:t>铁三院</w:t>
            </w:r>
          </w:p>
        </w:tc>
        <w:tc>
          <w:tcPr>
            <w:tcW w:w="1276"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E6522"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3</w:t>
            </w:r>
          </w:p>
        </w:tc>
        <w:tc>
          <w:tcPr>
            <w:tcW w:w="5497"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rPr>
                <w:rFonts w:ascii="宋体" w:hAnsi="宋体" w:cs="宋体"/>
                <w:kern w:val="0"/>
                <w:sz w:val="24"/>
              </w:rPr>
            </w:pPr>
            <w:r w:rsidRPr="004412FD">
              <w:rPr>
                <w:rFonts w:ascii="宋体" w:hAnsi="宋体" w:cs="宋体" w:hint="eastAsia"/>
                <w:kern w:val="0"/>
                <w:sz w:val="24"/>
              </w:rPr>
              <w:t>哈大客专第二松花江特大桥工程地质勘察</w:t>
            </w:r>
          </w:p>
        </w:tc>
        <w:tc>
          <w:tcPr>
            <w:tcW w:w="1418"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left"/>
              <w:rPr>
                <w:rFonts w:ascii="宋体" w:hAnsi="宋体" w:cs="宋体"/>
                <w:kern w:val="0"/>
                <w:sz w:val="24"/>
              </w:rPr>
            </w:pPr>
            <w:r w:rsidRPr="004412FD">
              <w:rPr>
                <w:rFonts w:ascii="宋体" w:hAnsi="宋体" w:cs="宋体" w:hint="eastAsia"/>
                <w:kern w:val="0"/>
                <w:sz w:val="24"/>
              </w:rPr>
              <w:t>铁一院</w:t>
            </w:r>
          </w:p>
        </w:tc>
        <w:tc>
          <w:tcPr>
            <w:tcW w:w="1276"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E6522"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4</w:t>
            </w:r>
          </w:p>
        </w:tc>
        <w:tc>
          <w:tcPr>
            <w:tcW w:w="5497"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rPr>
                <w:rFonts w:ascii="宋体" w:hAnsi="宋体" w:cs="宋体"/>
                <w:kern w:val="0"/>
                <w:sz w:val="24"/>
              </w:rPr>
            </w:pPr>
            <w:r w:rsidRPr="004412FD">
              <w:rPr>
                <w:rFonts w:ascii="宋体" w:hAnsi="宋体" w:cs="宋体" w:hint="eastAsia"/>
                <w:kern w:val="0"/>
                <w:sz w:val="24"/>
              </w:rPr>
              <w:t>向莆铁路长大复杂隧道（青云山隧道、高盖山隧道、戴云山隧道等）工程地质勘察</w:t>
            </w:r>
          </w:p>
        </w:tc>
        <w:tc>
          <w:tcPr>
            <w:tcW w:w="1418" w:type="dxa"/>
            <w:tcBorders>
              <w:top w:val="nil"/>
              <w:left w:val="nil"/>
              <w:bottom w:val="single" w:sz="4" w:space="0" w:color="auto"/>
              <w:right w:val="single" w:sz="4" w:space="0" w:color="auto"/>
            </w:tcBorders>
            <w:shd w:val="clear" w:color="auto" w:fill="auto"/>
            <w:vAlign w:val="center"/>
          </w:tcPr>
          <w:p w:rsidR="00FE6522" w:rsidRPr="004412FD" w:rsidRDefault="00FE6522" w:rsidP="006F158C">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FE6522" w:rsidRPr="004412FD" w:rsidRDefault="00FE6522"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C21EC3"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5</w:t>
            </w:r>
          </w:p>
        </w:tc>
        <w:tc>
          <w:tcPr>
            <w:tcW w:w="5497" w:type="dxa"/>
            <w:tcBorders>
              <w:top w:val="nil"/>
              <w:left w:val="nil"/>
              <w:bottom w:val="single" w:sz="4" w:space="0" w:color="auto"/>
              <w:right w:val="single" w:sz="4" w:space="0" w:color="auto"/>
            </w:tcBorders>
            <w:shd w:val="clear" w:color="auto" w:fill="auto"/>
            <w:vAlign w:val="center"/>
          </w:tcPr>
          <w:p w:rsidR="00C21EC3" w:rsidRPr="004412FD" w:rsidRDefault="00C21EC3" w:rsidP="00C21EC3">
            <w:pPr>
              <w:widowControl/>
              <w:rPr>
                <w:rFonts w:ascii="宋体" w:hAnsi="宋体" w:cs="宋体"/>
                <w:kern w:val="0"/>
                <w:sz w:val="24"/>
              </w:rPr>
            </w:pPr>
            <w:r w:rsidRPr="004412FD">
              <w:rPr>
                <w:rFonts w:ascii="宋体" w:hAnsi="宋体" w:cs="宋体" w:hint="eastAsia"/>
                <w:kern w:val="0"/>
                <w:sz w:val="24"/>
              </w:rPr>
              <w:t>厦深铁路（广东段）精密控制测量</w:t>
            </w:r>
          </w:p>
        </w:tc>
        <w:tc>
          <w:tcPr>
            <w:tcW w:w="1418" w:type="dxa"/>
            <w:tcBorders>
              <w:top w:val="nil"/>
              <w:left w:val="nil"/>
              <w:bottom w:val="single" w:sz="4" w:space="0" w:color="auto"/>
              <w:right w:val="single" w:sz="4" w:space="0" w:color="auto"/>
            </w:tcBorders>
            <w:shd w:val="clear" w:color="auto" w:fill="auto"/>
            <w:vAlign w:val="center"/>
          </w:tcPr>
          <w:p w:rsidR="00C21EC3" w:rsidRPr="004412FD" w:rsidRDefault="00C21EC3" w:rsidP="00C21EC3">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nil"/>
              <w:left w:val="nil"/>
              <w:bottom w:val="single" w:sz="4" w:space="0" w:color="auto"/>
              <w:right w:val="single" w:sz="4" w:space="0" w:color="auto"/>
            </w:tcBorders>
            <w:shd w:val="clear" w:color="auto" w:fill="auto"/>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测量</w:t>
            </w:r>
          </w:p>
        </w:tc>
        <w:tc>
          <w:tcPr>
            <w:tcW w:w="1249" w:type="dxa"/>
            <w:tcBorders>
              <w:top w:val="nil"/>
              <w:left w:val="nil"/>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一等奖</w:t>
            </w:r>
          </w:p>
        </w:tc>
      </w:tr>
      <w:tr w:rsidR="00C21EC3" w:rsidRPr="004412FD" w:rsidTr="00377602">
        <w:trPr>
          <w:trHeight w:val="720"/>
        </w:trPr>
        <w:tc>
          <w:tcPr>
            <w:tcW w:w="9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C21EC3" w:rsidRPr="004412FD" w:rsidRDefault="00C21EC3" w:rsidP="00377602">
            <w:pPr>
              <w:widowControl/>
              <w:jc w:val="center"/>
              <w:rPr>
                <w:rFonts w:ascii="宋体" w:hAnsi="宋体" w:cs="宋体"/>
                <w:b/>
                <w:bCs/>
                <w:kern w:val="0"/>
                <w:sz w:val="24"/>
              </w:rPr>
            </w:pPr>
            <w:r w:rsidRPr="004412FD">
              <w:rPr>
                <w:rFonts w:ascii="宋体" w:hAnsi="宋体" w:cs="宋体" w:hint="eastAsia"/>
                <w:b/>
                <w:bCs/>
                <w:kern w:val="0"/>
                <w:sz w:val="24"/>
              </w:rPr>
              <w:t>二等奖（</w:t>
            </w:r>
            <w:r w:rsidR="008D150B">
              <w:rPr>
                <w:rFonts w:ascii="宋体" w:hAnsi="宋体" w:cs="宋体"/>
                <w:b/>
                <w:bCs/>
                <w:kern w:val="0"/>
                <w:sz w:val="24"/>
              </w:rPr>
              <w:t>7</w:t>
            </w:r>
            <w:r w:rsidRPr="004412FD">
              <w:rPr>
                <w:rFonts w:ascii="宋体" w:hAnsi="宋体" w:cs="宋体" w:hint="eastAsia"/>
                <w:b/>
                <w:bCs/>
                <w:kern w:val="0"/>
                <w:sz w:val="24"/>
              </w:rPr>
              <w:t>项）</w:t>
            </w:r>
          </w:p>
        </w:tc>
      </w:tr>
      <w:tr w:rsidR="00C21EC3"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1</w:t>
            </w:r>
          </w:p>
        </w:tc>
        <w:tc>
          <w:tcPr>
            <w:tcW w:w="5497" w:type="dxa"/>
            <w:tcBorders>
              <w:top w:val="nil"/>
              <w:left w:val="nil"/>
              <w:bottom w:val="single" w:sz="4" w:space="0" w:color="auto"/>
              <w:right w:val="single" w:sz="4" w:space="0" w:color="auto"/>
            </w:tcBorders>
            <w:shd w:val="clear" w:color="auto" w:fill="auto"/>
            <w:vAlign w:val="center"/>
          </w:tcPr>
          <w:p w:rsidR="00C21EC3" w:rsidRPr="004412FD" w:rsidRDefault="00C21EC3" w:rsidP="00C21EC3">
            <w:pPr>
              <w:widowControl/>
              <w:rPr>
                <w:rFonts w:ascii="宋体" w:hAnsi="宋体" w:cs="宋体"/>
                <w:kern w:val="0"/>
                <w:sz w:val="24"/>
              </w:rPr>
            </w:pPr>
            <w:r w:rsidRPr="004412FD">
              <w:rPr>
                <w:rFonts w:ascii="宋体" w:hAnsi="宋体" w:cs="宋体" w:hint="eastAsia"/>
                <w:kern w:val="0"/>
                <w:sz w:val="24"/>
              </w:rPr>
              <w:t>西平铁路永寿梁隧道侏罗系软岩工程地质勘察</w:t>
            </w:r>
          </w:p>
        </w:tc>
        <w:tc>
          <w:tcPr>
            <w:tcW w:w="1418" w:type="dxa"/>
            <w:tcBorders>
              <w:top w:val="nil"/>
              <w:left w:val="nil"/>
              <w:bottom w:val="single" w:sz="4" w:space="0" w:color="auto"/>
              <w:right w:val="single" w:sz="4" w:space="0" w:color="auto"/>
            </w:tcBorders>
            <w:shd w:val="clear" w:color="auto" w:fill="auto"/>
            <w:noWrap/>
            <w:vAlign w:val="center"/>
          </w:tcPr>
          <w:p w:rsidR="00C21EC3" w:rsidRPr="004412FD" w:rsidRDefault="00C21EC3" w:rsidP="00C21EC3">
            <w:pPr>
              <w:widowControl/>
              <w:jc w:val="left"/>
              <w:rPr>
                <w:rFonts w:ascii="宋体" w:hAnsi="宋体" w:cs="宋体"/>
                <w:kern w:val="0"/>
                <w:sz w:val="24"/>
              </w:rPr>
            </w:pPr>
            <w:r w:rsidRPr="004412FD">
              <w:rPr>
                <w:rFonts w:ascii="宋体" w:hAnsi="宋体" w:cs="宋体" w:hint="eastAsia"/>
                <w:kern w:val="0"/>
                <w:sz w:val="24"/>
              </w:rPr>
              <w:t>铁一院</w:t>
            </w:r>
          </w:p>
        </w:tc>
        <w:tc>
          <w:tcPr>
            <w:tcW w:w="1276" w:type="dxa"/>
            <w:tcBorders>
              <w:top w:val="nil"/>
              <w:left w:val="nil"/>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二等奖</w:t>
            </w:r>
          </w:p>
        </w:tc>
      </w:tr>
      <w:tr w:rsidR="00C21EC3"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2</w:t>
            </w:r>
          </w:p>
        </w:tc>
        <w:tc>
          <w:tcPr>
            <w:tcW w:w="5497" w:type="dxa"/>
            <w:tcBorders>
              <w:top w:val="nil"/>
              <w:left w:val="nil"/>
              <w:bottom w:val="single" w:sz="4" w:space="0" w:color="auto"/>
              <w:right w:val="single" w:sz="4" w:space="0" w:color="auto"/>
            </w:tcBorders>
            <w:shd w:val="clear" w:color="auto" w:fill="auto"/>
            <w:vAlign w:val="center"/>
          </w:tcPr>
          <w:p w:rsidR="00C21EC3" w:rsidRPr="004412FD" w:rsidRDefault="00C21EC3" w:rsidP="00C21EC3">
            <w:pPr>
              <w:widowControl/>
              <w:rPr>
                <w:rFonts w:ascii="宋体" w:hAnsi="宋体" w:cs="宋体"/>
                <w:kern w:val="0"/>
                <w:sz w:val="24"/>
              </w:rPr>
            </w:pPr>
            <w:r w:rsidRPr="004412FD">
              <w:rPr>
                <w:rFonts w:ascii="宋体" w:hAnsi="宋体" w:cs="宋体" w:hint="eastAsia"/>
                <w:kern w:val="0"/>
                <w:sz w:val="24"/>
              </w:rPr>
              <w:t>六沾铁路乌蒙山二号隧道工程地质勘察</w:t>
            </w:r>
          </w:p>
        </w:tc>
        <w:tc>
          <w:tcPr>
            <w:tcW w:w="1418" w:type="dxa"/>
            <w:tcBorders>
              <w:top w:val="nil"/>
              <w:left w:val="nil"/>
              <w:bottom w:val="single" w:sz="4" w:space="0" w:color="auto"/>
              <w:right w:val="single" w:sz="4" w:space="0" w:color="auto"/>
            </w:tcBorders>
            <w:shd w:val="clear" w:color="auto" w:fill="auto"/>
            <w:vAlign w:val="center"/>
          </w:tcPr>
          <w:p w:rsidR="00C21EC3" w:rsidRPr="004412FD" w:rsidRDefault="00C21EC3" w:rsidP="00C21EC3">
            <w:pPr>
              <w:widowControl/>
              <w:jc w:val="left"/>
              <w:rPr>
                <w:rFonts w:ascii="宋体" w:hAnsi="宋体" w:cs="宋体"/>
                <w:kern w:val="0"/>
                <w:sz w:val="24"/>
              </w:rPr>
            </w:pPr>
            <w:r w:rsidRPr="004412FD">
              <w:rPr>
                <w:rFonts w:ascii="宋体" w:hAnsi="宋体" w:cs="宋体" w:hint="eastAsia"/>
                <w:kern w:val="0"/>
                <w:sz w:val="24"/>
              </w:rPr>
              <w:t>铁二院</w:t>
            </w:r>
          </w:p>
        </w:tc>
        <w:tc>
          <w:tcPr>
            <w:tcW w:w="1276" w:type="dxa"/>
            <w:tcBorders>
              <w:top w:val="nil"/>
              <w:left w:val="nil"/>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C21EC3" w:rsidRPr="004412FD" w:rsidRDefault="00C21EC3" w:rsidP="00C21EC3">
            <w:pPr>
              <w:widowControl/>
              <w:jc w:val="center"/>
              <w:rPr>
                <w:rFonts w:ascii="宋体" w:hAnsi="宋体" w:cs="宋体"/>
                <w:kern w:val="0"/>
                <w:sz w:val="24"/>
              </w:rPr>
            </w:pPr>
            <w:r w:rsidRPr="004412FD">
              <w:rPr>
                <w:rFonts w:ascii="宋体" w:hAnsi="宋体" w:cs="宋体" w:hint="eastAsia"/>
                <w:kern w:val="0"/>
                <w:sz w:val="24"/>
              </w:rPr>
              <w:t>二等奖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3</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石武客运专线郑州至武汉段漯河至驻马店特大桥工程地质勘察</w:t>
            </w:r>
          </w:p>
        </w:tc>
        <w:tc>
          <w:tcPr>
            <w:tcW w:w="1418"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二等奖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4</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广深港客运专线狮子洋隧道工程地质勘察</w:t>
            </w:r>
          </w:p>
        </w:tc>
        <w:tc>
          <w:tcPr>
            <w:tcW w:w="1418"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二等奖</w:t>
            </w:r>
          </w:p>
        </w:tc>
      </w:tr>
      <w:tr w:rsidR="008D150B" w:rsidRPr="004412FD" w:rsidTr="00377602">
        <w:trPr>
          <w:trHeight w:val="72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5</w:t>
            </w:r>
          </w:p>
        </w:tc>
        <w:tc>
          <w:tcPr>
            <w:tcW w:w="5497"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包西铁路通道鄂尔多斯至大保当段毛乌素沙地大规模煤矿采空区地质选线勘察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中铁咨询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二等奖</w:t>
            </w:r>
          </w:p>
        </w:tc>
      </w:tr>
      <w:tr w:rsidR="008D150B" w:rsidRPr="004412FD" w:rsidTr="00377602">
        <w:trPr>
          <w:trHeight w:val="72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6</w:t>
            </w:r>
          </w:p>
        </w:tc>
        <w:tc>
          <w:tcPr>
            <w:tcW w:w="5497"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哈尔滨至大连客运专线沈阳至大连段精密工程控制网测量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铁三院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测量</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二等奖</w:t>
            </w:r>
          </w:p>
        </w:tc>
      </w:tr>
      <w:tr w:rsidR="008D150B" w:rsidRPr="004412FD" w:rsidTr="00377602">
        <w:trPr>
          <w:trHeight w:val="720"/>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7</w:t>
            </w:r>
          </w:p>
        </w:tc>
        <w:tc>
          <w:tcPr>
            <w:tcW w:w="5497"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向莆铁路精密控制测量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测量</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二等奖</w:t>
            </w:r>
          </w:p>
        </w:tc>
      </w:tr>
      <w:tr w:rsidR="008D150B" w:rsidRPr="004412FD" w:rsidTr="00377602">
        <w:trPr>
          <w:trHeight w:val="720"/>
        </w:trPr>
        <w:tc>
          <w:tcPr>
            <w:tcW w:w="989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8D150B" w:rsidRPr="004412FD" w:rsidRDefault="008D150B" w:rsidP="008D150B">
            <w:pPr>
              <w:widowControl/>
              <w:jc w:val="center"/>
              <w:rPr>
                <w:rFonts w:ascii="宋体" w:hAnsi="宋体" w:cs="宋体"/>
                <w:b/>
                <w:bCs/>
                <w:kern w:val="0"/>
                <w:sz w:val="24"/>
              </w:rPr>
            </w:pPr>
            <w:r w:rsidRPr="004412FD">
              <w:rPr>
                <w:rFonts w:ascii="宋体" w:hAnsi="宋体" w:cs="宋体" w:hint="eastAsia"/>
                <w:b/>
                <w:bCs/>
                <w:kern w:val="0"/>
                <w:sz w:val="24"/>
              </w:rPr>
              <w:lastRenderedPageBreak/>
              <w:t>三等奖（6项）</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1</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西康二线秦岭翠华山特长隧道工程地质勘察</w:t>
            </w:r>
          </w:p>
        </w:tc>
        <w:tc>
          <w:tcPr>
            <w:tcW w:w="1418"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left"/>
              <w:rPr>
                <w:rFonts w:ascii="宋体" w:hAnsi="宋体" w:cs="宋体"/>
                <w:kern w:val="0"/>
                <w:sz w:val="24"/>
              </w:rPr>
            </w:pPr>
            <w:r w:rsidRPr="004412FD">
              <w:rPr>
                <w:rFonts w:ascii="宋体" w:hAnsi="宋体" w:cs="宋体" w:hint="eastAsia"/>
                <w:kern w:val="0"/>
                <w:sz w:val="24"/>
              </w:rPr>
              <w:t>铁一院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三等奖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2</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天津站综合交通枢纽工程地质勘察</w:t>
            </w:r>
          </w:p>
        </w:tc>
        <w:tc>
          <w:tcPr>
            <w:tcW w:w="1418"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铁三院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三等奖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3</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京石客运专线石家庄六线隧道工程地质勘察</w:t>
            </w:r>
          </w:p>
        </w:tc>
        <w:tc>
          <w:tcPr>
            <w:tcW w:w="1418"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铁三院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地质勘察</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三等奖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4</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哈大客专(哈尔滨至沈阳段）精密工程控制测量</w:t>
            </w:r>
          </w:p>
        </w:tc>
        <w:tc>
          <w:tcPr>
            <w:tcW w:w="1418"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left"/>
              <w:rPr>
                <w:rFonts w:ascii="宋体" w:hAnsi="宋体" w:cs="宋体"/>
                <w:kern w:val="0"/>
                <w:sz w:val="24"/>
              </w:rPr>
            </w:pPr>
            <w:r w:rsidRPr="004412FD">
              <w:rPr>
                <w:rFonts w:ascii="宋体" w:hAnsi="宋体" w:cs="宋体" w:hint="eastAsia"/>
                <w:kern w:val="0"/>
                <w:sz w:val="24"/>
              </w:rPr>
              <w:t>铁一院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测量</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三等奖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5</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广州至深圳高速铁路精密控制测量</w:t>
            </w:r>
          </w:p>
        </w:tc>
        <w:tc>
          <w:tcPr>
            <w:tcW w:w="1418"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测量</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三等奖</w:t>
            </w:r>
          </w:p>
        </w:tc>
      </w:tr>
      <w:tr w:rsidR="008D150B" w:rsidRPr="004412FD" w:rsidTr="00377602">
        <w:trPr>
          <w:trHeight w:val="720"/>
        </w:trPr>
        <w:tc>
          <w:tcPr>
            <w:tcW w:w="457" w:type="dxa"/>
            <w:tcBorders>
              <w:top w:val="nil"/>
              <w:left w:val="single" w:sz="4" w:space="0" w:color="auto"/>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6</w:t>
            </w:r>
          </w:p>
        </w:tc>
        <w:tc>
          <w:tcPr>
            <w:tcW w:w="5497"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宁杭客运专线精密控制测量</w:t>
            </w:r>
          </w:p>
        </w:tc>
        <w:tc>
          <w:tcPr>
            <w:tcW w:w="1418" w:type="dxa"/>
            <w:tcBorders>
              <w:top w:val="nil"/>
              <w:left w:val="nil"/>
              <w:bottom w:val="single" w:sz="4" w:space="0" w:color="auto"/>
              <w:right w:val="single" w:sz="4" w:space="0" w:color="auto"/>
            </w:tcBorders>
            <w:shd w:val="clear" w:color="auto" w:fill="auto"/>
            <w:vAlign w:val="center"/>
          </w:tcPr>
          <w:p w:rsidR="008D150B" w:rsidRPr="004412FD" w:rsidRDefault="008D150B" w:rsidP="008D150B">
            <w:pPr>
              <w:widowControl/>
              <w:rPr>
                <w:rFonts w:ascii="宋体" w:hAnsi="宋体" w:cs="宋体"/>
                <w:kern w:val="0"/>
                <w:sz w:val="24"/>
              </w:rPr>
            </w:pPr>
            <w:r w:rsidRPr="004412FD">
              <w:rPr>
                <w:rFonts w:ascii="宋体" w:hAnsi="宋体" w:cs="宋体" w:hint="eastAsia"/>
                <w:kern w:val="0"/>
                <w:sz w:val="24"/>
              </w:rPr>
              <w:t>铁四院</w:t>
            </w:r>
          </w:p>
        </w:tc>
        <w:tc>
          <w:tcPr>
            <w:tcW w:w="1276"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测量</w:t>
            </w:r>
          </w:p>
        </w:tc>
        <w:tc>
          <w:tcPr>
            <w:tcW w:w="1249" w:type="dxa"/>
            <w:tcBorders>
              <w:top w:val="nil"/>
              <w:left w:val="nil"/>
              <w:bottom w:val="single" w:sz="4" w:space="0" w:color="auto"/>
              <w:right w:val="single" w:sz="4" w:space="0" w:color="auto"/>
            </w:tcBorders>
            <w:shd w:val="clear" w:color="auto" w:fill="auto"/>
            <w:noWrap/>
            <w:vAlign w:val="center"/>
          </w:tcPr>
          <w:p w:rsidR="008D150B" w:rsidRPr="004412FD" w:rsidRDefault="008D150B" w:rsidP="008D150B">
            <w:pPr>
              <w:widowControl/>
              <w:jc w:val="center"/>
              <w:rPr>
                <w:rFonts w:ascii="宋体" w:hAnsi="宋体" w:cs="宋体"/>
                <w:kern w:val="0"/>
                <w:sz w:val="24"/>
              </w:rPr>
            </w:pPr>
            <w:r w:rsidRPr="004412FD">
              <w:rPr>
                <w:rFonts w:ascii="宋体" w:hAnsi="宋体" w:cs="宋体" w:hint="eastAsia"/>
                <w:kern w:val="0"/>
                <w:sz w:val="24"/>
              </w:rPr>
              <w:t>三等奖</w:t>
            </w:r>
          </w:p>
        </w:tc>
      </w:tr>
    </w:tbl>
    <w:p w:rsidR="00666EC4" w:rsidRDefault="00666EC4">
      <w:pPr>
        <w:widowControl/>
        <w:jc w:val="left"/>
        <w:rPr>
          <w:rFonts w:ascii="仿宋" w:eastAsia="仿宋" w:hAnsi="仿宋"/>
          <w:sz w:val="32"/>
          <w:szCs w:val="32"/>
        </w:rPr>
      </w:pPr>
    </w:p>
    <w:tbl>
      <w:tblPr>
        <w:tblW w:w="9947" w:type="dxa"/>
        <w:tblInd w:w="-284" w:type="dxa"/>
        <w:tblLook w:val="0000" w:firstRow="0" w:lastRow="0" w:firstColumn="0" w:lastColumn="0" w:noHBand="0" w:noVBand="0"/>
      </w:tblPr>
      <w:tblGrid>
        <w:gridCol w:w="458"/>
        <w:gridCol w:w="5496"/>
        <w:gridCol w:w="1418"/>
        <w:gridCol w:w="1310"/>
        <w:gridCol w:w="1265"/>
      </w:tblGrid>
      <w:tr w:rsidR="00F9179C" w:rsidRPr="004412FD" w:rsidTr="00F9179C">
        <w:trPr>
          <w:trHeight w:val="720"/>
        </w:trPr>
        <w:tc>
          <w:tcPr>
            <w:tcW w:w="9947" w:type="dxa"/>
            <w:gridSpan w:val="5"/>
            <w:tcBorders>
              <w:top w:val="nil"/>
              <w:left w:val="nil"/>
              <w:bottom w:val="single" w:sz="4" w:space="0" w:color="auto"/>
              <w:right w:val="nil"/>
            </w:tcBorders>
            <w:shd w:val="clear" w:color="auto" w:fill="auto"/>
            <w:noWrap/>
            <w:vAlign w:val="center"/>
          </w:tcPr>
          <w:p w:rsidR="00F9179C" w:rsidRPr="00AA08E3" w:rsidRDefault="00F9179C" w:rsidP="00F9179C">
            <w:pPr>
              <w:widowControl/>
              <w:rPr>
                <w:rFonts w:ascii="宋体" w:hAnsi="宋体" w:cs="宋体"/>
                <w:b/>
                <w:bCs/>
                <w:kern w:val="0"/>
                <w:sz w:val="32"/>
                <w:szCs w:val="32"/>
              </w:rPr>
            </w:pPr>
            <w:r w:rsidRPr="00AA08E3">
              <w:rPr>
                <w:rFonts w:ascii="宋体" w:hAnsi="宋体" w:cs="宋体"/>
                <w:b/>
                <w:bCs/>
                <w:kern w:val="0"/>
                <w:sz w:val="32"/>
                <w:szCs w:val="32"/>
              </w:rPr>
              <w:t>2.</w:t>
            </w:r>
            <w:r w:rsidRPr="00AA08E3">
              <w:rPr>
                <w:rFonts w:ascii="宋体" w:hAnsi="宋体" w:cs="宋体" w:hint="eastAsia"/>
                <w:b/>
                <w:bCs/>
                <w:kern w:val="0"/>
                <w:sz w:val="32"/>
                <w:szCs w:val="32"/>
              </w:rPr>
              <w:t>优秀工程设计奖</w:t>
            </w:r>
          </w:p>
        </w:tc>
      </w:tr>
      <w:tr w:rsidR="00F9179C" w:rsidRPr="004412FD" w:rsidTr="00653088">
        <w:trPr>
          <w:trHeight w:val="720"/>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序号</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申报项目</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专业</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申报单位</w:t>
            </w:r>
          </w:p>
        </w:tc>
        <w:tc>
          <w:tcPr>
            <w:tcW w:w="1265"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Pr>
                <w:rFonts w:ascii="宋体" w:hAnsi="宋体" w:cs="宋体" w:hint="eastAsia"/>
                <w:b/>
                <w:bCs/>
                <w:kern w:val="0"/>
                <w:sz w:val="24"/>
              </w:rPr>
              <w:t>评奖等级</w:t>
            </w:r>
          </w:p>
        </w:tc>
      </w:tr>
      <w:tr w:rsidR="00F9179C" w:rsidRPr="004412FD" w:rsidTr="00F9179C">
        <w:trPr>
          <w:trHeight w:val="720"/>
        </w:trPr>
        <w:tc>
          <w:tcPr>
            <w:tcW w:w="994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一等奖（32项）</w:t>
            </w:r>
          </w:p>
        </w:tc>
      </w:tr>
      <w:tr w:rsidR="00F9179C" w:rsidRPr="004412FD" w:rsidTr="00653088">
        <w:trPr>
          <w:trHeight w:val="720"/>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北京至石家庄至武汉铁路客运专线总体设计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总体</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720"/>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哈尔滨至大连客运专线总体设计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总体</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铁三院、铁一院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720"/>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3</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京沪高速铁路南京大胜关长江大桥设计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桥梁</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中铁大桥院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4</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广深港客运专线狮子洋隧道</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隧道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3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5</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南京至杭州客运专线总体设计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总体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6</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南京枢纽大胜关长江大桥南京南站及相关工程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总体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7</w:t>
            </w:r>
          </w:p>
        </w:tc>
        <w:tc>
          <w:tcPr>
            <w:tcW w:w="5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left"/>
              <w:rPr>
                <w:rFonts w:ascii="宋体" w:hAnsi="宋体" w:cs="宋体"/>
                <w:kern w:val="0"/>
                <w:sz w:val="24"/>
              </w:rPr>
            </w:pPr>
            <w:r w:rsidRPr="004412FD">
              <w:rPr>
                <w:rFonts w:ascii="宋体" w:hAnsi="宋体" w:cs="宋体" w:hint="eastAsia"/>
                <w:kern w:val="0"/>
                <w:sz w:val="24"/>
              </w:rPr>
              <w:t>合蚌客运专线总体设计</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总体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上海院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lastRenderedPageBreak/>
              <w:t>8</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京石客运专线工程选线设计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线路</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A0516F">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9</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新建兰州北编组站工程设计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18030" w:eastAsia="宋体-18030" w:hAnsi="宋体-18030" w:cs="宋体-18030"/>
                <w:color w:val="000000"/>
                <w:kern w:val="0"/>
                <w:sz w:val="24"/>
              </w:rPr>
            </w:pPr>
            <w:r w:rsidRPr="004412FD">
              <w:rPr>
                <w:rFonts w:ascii="宋体-18030" w:eastAsia="宋体-18030" w:hAnsi="宋体-18030" w:cs="宋体-18030" w:hint="eastAsia"/>
                <w:color w:val="000000"/>
                <w:kern w:val="0"/>
                <w:sz w:val="24"/>
              </w:rPr>
              <w:t>站场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铁一院、兰州院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A0516F">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10</w:t>
            </w:r>
          </w:p>
        </w:tc>
        <w:tc>
          <w:tcPr>
            <w:tcW w:w="5496" w:type="dxa"/>
            <w:tcBorders>
              <w:top w:val="single" w:sz="4" w:space="0" w:color="auto"/>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哈大客专沈阳枢纽站场设计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站场</w:t>
            </w:r>
          </w:p>
        </w:tc>
        <w:tc>
          <w:tcPr>
            <w:tcW w:w="1310" w:type="dxa"/>
            <w:tcBorders>
              <w:top w:val="single" w:sz="4" w:space="0" w:color="auto"/>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11</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京石客运专线引入石家庄枢纽站场设计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站场</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12</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石武客运专线郑州东站站场设计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站场</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13</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杭州枢纽杭州东站扩建工程设计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站场</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14</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霍尔果斯铁路口岸站</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站场</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15</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left"/>
              <w:rPr>
                <w:rFonts w:ascii="宋体" w:hAnsi="宋体" w:cs="宋体"/>
                <w:kern w:val="0"/>
                <w:sz w:val="24"/>
              </w:rPr>
            </w:pPr>
            <w:r w:rsidRPr="004412FD">
              <w:rPr>
                <w:rFonts w:ascii="宋体" w:hAnsi="宋体" w:cs="宋体" w:hint="eastAsia"/>
                <w:kern w:val="0"/>
                <w:sz w:val="24"/>
              </w:rPr>
              <w:t>南昌枢纽东新赣江特大桥</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桥梁</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铁二院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504D3">
              <w:rPr>
                <w:rFonts w:ascii="宋体" w:hAnsi="宋体" w:cs="宋体"/>
                <w:b/>
                <w:bCs/>
                <w:kern w:val="0"/>
                <w:sz w:val="24"/>
              </w:rPr>
              <w:br w:type="page"/>
            </w:r>
            <w:r w:rsidRPr="004412FD">
              <w:rPr>
                <w:rFonts w:ascii="宋体" w:hAnsi="宋体" w:cs="宋体" w:hint="eastAsia"/>
                <w:b/>
                <w:bCs/>
                <w:kern w:val="0"/>
                <w:sz w:val="24"/>
              </w:rPr>
              <w:t>16</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left"/>
              <w:rPr>
                <w:rFonts w:ascii="宋体" w:hAnsi="宋体" w:cs="宋体"/>
                <w:kern w:val="0"/>
                <w:sz w:val="24"/>
              </w:rPr>
            </w:pPr>
            <w:r w:rsidRPr="004412FD">
              <w:rPr>
                <w:rFonts w:ascii="宋体" w:hAnsi="宋体" w:cs="宋体" w:hint="eastAsia"/>
                <w:kern w:val="0"/>
                <w:sz w:val="24"/>
              </w:rPr>
              <w:t>宁杭客专京杭运河特大桥</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桥梁</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17</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 xml:space="preserve">广珠铁路虎跳门特大桥 </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桥梁</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18</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京沪高速铁路济南黄河大桥正桥设计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桥梁</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中铁大桥院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19</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六沾铁路乌蒙山二号隧道</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隧道</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铁二院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20</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北京至石家庄铁路客运专线石家庄六线隧道工程设计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隧道</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990"/>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21</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石武客运专线郑州至武汉段（DK703+191～+894软土路基、郑州东站、DK942+200～+900地下水发育路堑、孝感北站）特殊路基工程设计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路基</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22</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left"/>
              <w:rPr>
                <w:rFonts w:ascii="宋体" w:hAnsi="宋体" w:cs="宋体"/>
                <w:kern w:val="0"/>
                <w:sz w:val="24"/>
              </w:rPr>
            </w:pPr>
            <w:r w:rsidRPr="004412FD">
              <w:rPr>
                <w:rFonts w:ascii="宋体" w:hAnsi="宋体" w:cs="宋体" w:hint="eastAsia"/>
                <w:kern w:val="0"/>
                <w:sz w:val="24"/>
              </w:rPr>
              <w:t>兰新铁路嘉乌阿段电气化改造工程设计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18030" w:eastAsia="宋体-18030" w:hAnsi="宋体-18030" w:cs="宋体-18030"/>
                <w:color w:val="000000"/>
                <w:kern w:val="0"/>
                <w:sz w:val="24"/>
              </w:rPr>
            </w:pPr>
            <w:r w:rsidRPr="004412FD">
              <w:rPr>
                <w:rFonts w:ascii="宋体-18030" w:eastAsia="宋体-18030" w:hAnsi="宋体-18030" w:cs="宋体-18030" w:hint="eastAsia"/>
                <w:color w:val="000000"/>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23</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哈尔滨至大连客运专线四电集成设计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24</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秦沈客运专线牵引供电系统扩能改造工程设计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25</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广深港客运专线牵引供电及电力供电系统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26</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石武客运专线郑州至武汉段通信信号信息及防灾系统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lastRenderedPageBreak/>
              <w:t>27</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京沪高速铁路电力牵引供电系统设计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中铁电气化院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28</w:t>
            </w:r>
          </w:p>
        </w:tc>
        <w:tc>
          <w:tcPr>
            <w:tcW w:w="5496" w:type="dxa"/>
            <w:tcBorders>
              <w:top w:val="single" w:sz="4" w:space="0" w:color="auto"/>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哈大客运专线长春西站站房设计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18030" w:eastAsia="宋体-18030" w:hAnsi="宋体-18030" w:cs="宋体-18030"/>
                <w:color w:val="000000"/>
                <w:kern w:val="0"/>
                <w:sz w:val="24"/>
              </w:rPr>
            </w:pPr>
            <w:r w:rsidRPr="004412FD">
              <w:rPr>
                <w:rFonts w:ascii="宋体-18030" w:eastAsia="宋体-18030" w:hAnsi="宋体-18030" w:cs="宋体-18030" w:hint="eastAsia"/>
                <w:color w:val="000000"/>
                <w:kern w:val="0"/>
                <w:sz w:val="24"/>
              </w:rPr>
              <w:t>房建</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铁一院</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29</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新建客运专线北京调度所工程设计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房建</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30</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京沪高铁济南西客站站房工程</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房建</w:t>
            </w:r>
          </w:p>
        </w:tc>
        <w:tc>
          <w:tcPr>
            <w:tcW w:w="1310"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31</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深圳北站工程</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房建</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412FD"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b/>
                <w:bCs/>
                <w:kern w:val="0"/>
                <w:sz w:val="24"/>
              </w:rPr>
            </w:pPr>
            <w:r w:rsidRPr="004412FD">
              <w:rPr>
                <w:rFonts w:ascii="宋体" w:hAnsi="宋体" w:cs="宋体" w:hint="eastAsia"/>
                <w:b/>
                <w:bCs/>
                <w:kern w:val="0"/>
                <w:sz w:val="24"/>
              </w:rPr>
              <w:t>32</w:t>
            </w:r>
          </w:p>
        </w:tc>
        <w:tc>
          <w:tcPr>
            <w:tcW w:w="5496"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rPr>
                <w:rFonts w:ascii="宋体" w:hAnsi="宋体" w:cs="宋体"/>
                <w:kern w:val="0"/>
                <w:sz w:val="24"/>
              </w:rPr>
            </w:pPr>
            <w:r w:rsidRPr="004412FD">
              <w:rPr>
                <w:rFonts w:ascii="宋体" w:hAnsi="宋体" w:cs="宋体" w:hint="eastAsia"/>
                <w:kern w:val="0"/>
                <w:sz w:val="24"/>
              </w:rPr>
              <w:t>武汉大功率机车检修基地工程</w:t>
            </w:r>
          </w:p>
        </w:tc>
        <w:tc>
          <w:tcPr>
            <w:tcW w:w="1418" w:type="dxa"/>
            <w:tcBorders>
              <w:top w:val="nil"/>
              <w:left w:val="nil"/>
              <w:bottom w:val="single" w:sz="4" w:space="0" w:color="auto"/>
              <w:right w:val="single" w:sz="4" w:space="0" w:color="auto"/>
            </w:tcBorders>
            <w:shd w:val="clear" w:color="auto" w:fill="auto"/>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机务</w:t>
            </w:r>
          </w:p>
        </w:tc>
        <w:tc>
          <w:tcPr>
            <w:tcW w:w="1310"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412FD" w:rsidRDefault="00F9179C" w:rsidP="006F158C">
            <w:pPr>
              <w:widowControl/>
              <w:jc w:val="center"/>
              <w:rPr>
                <w:rFonts w:ascii="宋体" w:hAnsi="宋体" w:cs="宋体"/>
                <w:kern w:val="0"/>
                <w:sz w:val="24"/>
              </w:rPr>
            </w:pPr>
            <w:r w:rsidRPr="004412FD">
              <w:rPr>
                <w:rFonts w:ascii="宋体" w:hAnsi="宋体" w:cs="宋体" w:hint="eastAsia"/>
                <w:kern w:val="0"/>
                <w:sz w:val="24"/>
              </w:rPr>
              <w:t>一等奖</w:t>
            </w:r>
          </w:p>
        </w:tc>
      </w:tr>
      <w:tr w:rsidR="00F9179C" w:rsidRPr="004504D3" w:rsidTr="00F9179C">
        <w:trPr>
          <w:trHeight w:val="642"/>
        </w:trPr>
        <w:tc>
          <w:tcPr>
            <w:tcW w:w="994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二等奖（27项）</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石家庄枢纽货运迁建工程总体设计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总体</w:t>
            </w:r>
          </w:p>
        </w:tc>
        <w:tc>
          <w:tcPr>
            <w:tcW w:w="1310"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向塘至莆田（福州）铁路总体设计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总体</w:t>
            </w:r>
          </w:p>
        </w:tc>
        <w:tc>
          <w:tcPr>
            <w:tcW w:w="1310"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3</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新建铁路包西通道包头至大保当段铁路工程</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总体</w:t>
            </w:r>
          </w:p>
        </w:tc>
        <w:tc>
          <w:tcPr>
            <w:tcW w:w="1310"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中铁咨询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4</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田德铁路岩溶地区选线设计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线路</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铁五院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5</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南昌枢纽京九铁路电气化改造引入工程向塘西编组站改扩建工程</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站场</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6</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广深港客运专线广深段无砟轨道工程设计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轨道</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7</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集包第二双线工程古城湾特大桥简支钢桁梁设计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桥梁</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8</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集包第二双线工程霸王河1号特大桥设计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9</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海南东环铁路海口特大桥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10</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太中银铁路跨黄河96m双线简支钢桁结合梁</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11</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广深港客运专线沙湾水道特大桥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AE4E0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12</w:t>
            </w:r>
          </w:p>
        </w:tc>
        <w:tc>
          <w:tcPr>
            <w:tcW w:w="5496"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广珠铁路西江特大桥</w:t>
            </w:r>
          </w:p>
        </w:tc>
        <w:tc>
          <w:tcPr>
            <w:tcW w:w="1418"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AE4E0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lastRenderedPageBreak/>
              <w:t>13</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湘桂铁路永柳段隧道总体设计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隧道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AE4E0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14</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哈尔滨西客站框架式深路堑桩板挡土墙工程设计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路基</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AE4E0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15</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海南东环铁路DK15+190~DK16+700路基U型槽工程设计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路基</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AE4E08">
        <w:trPr>
          <w:trHeight w:val="90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16</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广深港客运专线复杂路基工点（DK32+649～+900、DK61+846～+986、DK103+815～DK104+060）特殊设计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路基</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AE4E0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17</w:t>
            </w:r>
          </w:p>
        </w:tc>
        <w:tc>
          <w:tcPr>
            <w:tcW w:w="5496"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北京至石家庄客运专线四电集成设计</w:t>
            </w:r>
          </w:p>
        </w:tc>
        <w:tc>
          <w:tcPr>
            <w:tcW w:w="1418"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18</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石家庄至武汉客运专线石家庄至郑州段四电集成设计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19</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石武客运专线郑州至武汉段牵引供电及电力供电系统</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20</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杭甬客运专线通信信号信息及防灾系统</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21</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新建锦州至赤峰铁路信号设计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铁五院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22</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朔黄铁路2.3亿吨扩能改造牵引供电系统设计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中铁电气化院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23</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行包中心和行包营业部管理信息系统工程设计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信息</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信息中心</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24</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哈尔滨至大连客运专线中间站站房工程设计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房建</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65308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25</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汉口站站房改扩建工程</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房建</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nil"/>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26</w:t>
            </w:r>
          </w:p>
        </w:tc>
        <w:tc>
          <w:tcPr>
            <w:tcW w:w="5496"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石武客运专线郑州至武汉段给排水设计</w:t>
            </w:r>
          </w:p>
        </w:tc>
        <w:tc>
          <w:tcPr>
            <w:tcW w:w="1418"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给排水</w:t>
            </w:r>
          </w:p>
        </w:tc>
        <w:tc>
          <w:tcPr>
            <w:tcW w:w="1310"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27</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新建哈尔滨和谐型大功率机车检修基地设计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机务</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F9179C" w:rsidRPr="004504D3" w:rsidTr="008652B8">
        <w:trPr>
          <w:trHeight w:val="642"/>
        </w:trPr>
        <w:tc>
          <w:tcPr>
            <w:tcW w:w="99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三等奖（33项）</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京石客运专线永定河特大桥2x22.71m端刺设计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线路</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新建德保至靖西铁路选线设计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线路</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铁五院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3</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向莆铁路南昌西客站站场设计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站场</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lastRenderedPageBreak/>
              <w:t>4</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哈尔滨至大连客运专线引入大连枢纽站场设计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站场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5</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京石客运专线引入北京枢纽工程站场设计</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站场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6</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上海金山铁路支线改造工程设计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站场</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7</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新建铁路北京至石家庄铁路客运专线轨道工程设计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轨道</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8</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石武客运专线郑州至武汉段无砟轨道工程设计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轨道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9</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集包第二双线工程大黑河4号大桥设计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10</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六沾铁路宣天立交双线大桥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11</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北京至石家庄客运专线60+100+60m高墩大跨刚构连续道岔梁设计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12</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石郑客专松张庄漳河软土地区跨河特长桥梁设计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13</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广深港客运专线水田中桥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14</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杭州至宁波客运专线萧山特大桥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15</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广州至珠海铁路江门水道特大桥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16</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宁安铁路宁芜线青弋江特大桥</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桥梁</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17</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太中银铁路横山隧道水平成层隧道设计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隧道</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18</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广州至珠海铁路江门隧道</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隧道</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19</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新建铁路柴达尔至木里线冻土区斜坡路基设计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路基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铁一院、兰州院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20</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六沾铁路丁家村巨型滑坡整治工程设计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路基</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21</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京石客运专线石家庄枢纽路基工程设计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路基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22</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京包线集宁至包头段增建第二双线电力、电气化工程设计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lastRenderedPageBreak/>
              <w:t>23</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南疆线库野段信号工程设计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24</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color w:val="000000"/>
                <w:kern w:val="0"/>
                <w:sz w:val="24"/>
              </w:rPr>
            </w:pPr>
            <w:r w:rsidRPr="004504D3">
              <w:rPr>
                <w:rFonts w:ascii="宋体" w:hAnsi="宋体" w:cs="宋体" w:hint="eastAsia"/>
                <w:color w:val="000000"/>
                <w:kern w:val="0"/>
                <w:sz w:val="24"/>
              </w:rPr>
              <w:t>西安至安康铁路增建第二线电力、电气化工程设计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25</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遂渝铁路增建二线电气化工程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26</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太原至中卫（银川）新建铁路电气化及电力工程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27</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杭州至宁波客运专线牵引供电及电力供电系统</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四电</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28</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铁路高大空间新型岗位空调送风系统设计-武汉调度大厅</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房建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29</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徐州站客运设施改造工程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房建</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中铁咨询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30</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哈密货车南环线工程哈密东站给排水专业施工图设计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给排水</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31</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北京至上海高速铁路天津西站给排水工程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给排水</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32</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京石客专利用既有西长线桥梁段设置声屏障设计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环保</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F9179C" w:rsidRPr="004504D3" w:rsidTr="008652B8">
        <w:trPr>
          <w:trHeight w:val="642"/>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33</w:t>
            </w:r>
          </w:p>
        </w:tc>
        <w:tc>
          <w:tcPr>
            <w:tcW w:w="5496"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石家庄枢纽货运系统迁建工程车辆设备系统设计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机务</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铁三院</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三等奖</w:t>
            </w:r>
          </w:p>
        </w:tc>
      </w:tr>
    </w:tbl>
    <w:p w:rsidR="00653088" w:rsidRDefault="00653088"/>
    <w:tbl>
      <w:tblPr>
        <w:tblW w:w="9947" w:type="dxa"/>
        <w:tblInd w:w="-284" w:type="dxa"/>
        <w:tblLook w:val="0000" w:firstRow="0" w:lastRow="0" w:firstColumn="0" w:lastColumn="0" w:noHBand="0" w:noVBand="0"/>
      </w:tblPr>
      <w:tblGrid>
        <w:gridCol w:w="458"/>
        <w:gridCol w:w="6914"/>
        <w:gridCol w:w="1276"/>
        <w:gridCol w:w="1299"/>
      </w:tblGrid>
      <w:tr w:rsidR="00F9179C" w:rsidRPr="004504D3" w:rsidTr="008652B8">
        <w:trPr>
          <w:trHeight w:val="840"/>
        </w:trPr>
        <w:tc>
          <w:tcPr>
            <w:tcW w:w="9947" w:type="dxa"/>
            <w:gridSpan w:val="4"/>
            <w:tcBorders>
              <w:top w:val="nil"/>
              <w:left w:val="nil"/>
              <w:bottom w:val="single" w:sz="4" w:space="0" w:color="auto"/>
              <w:right w:val="nil"/>
            </w:tcBorders>
            <w:shd w:val="clear" w:color="auto" w:fill="auto"/>
            <w:noWrap/>
            <w:vAlign w:val="center"/>
          </w:tcPr>
          <w:p w:rsidR="00F9179C" w:rsidRPr="00AA08E3" w:rsidRDefault="00653088" w:rsidP="00653088">
            <w:pPr>
              <w:widowControl/>
              <w:rPr>
                <w:rFonts w:ascii="宋体" w:hAnsi="宋体" w:cs="宋体"/>
                <w:b/>
                <w:bCs/>
                <w:kern w:val="0"/>
                <w:sz w:val="32"/>
                <w:szCs w:val="32"/>
              </w:rPr>
            </w:pPr>
            <w:r w:rsidRPr="00AA08E3">
              <w:rPr>
                <w:rFonts w:ascii="宋体" w:hAnsi="宋体" w:cs="宋体"/>
                <w:b/>
                <w:bCs/>
                <w:kern w:val="0"/>
                <w:sz w:val="32"/>
                <w:szCs w:val="32"/>
              </w:rPr>
              <w:t>3.</w:t>
            </w:r>
            <w:r w:rsidR="00F9179C" w:rsidRPr="00AA08E3">
              <w:rPr>
                <w:rFonts w:ascii="宋体" w:hAnsi="宋体" w:cs="宋体" w:hint="eastAsia"/>
                <w:b/>
                <w:bCs/>
                <w:kern w:val="0"/>
                <w:sz w:val="32"/>
                <w:szCs w:val="32"/>
              </w:rPr>
              <w:t>优秀工程标准设计</w:t>
            </w:r>
            <w:r w:rsidRPr="00AA08E3">
              <w:rPr>
                <w:rFonts w:ascii="宋体" w:hAnsi="宋体" w:cs="宋体" w:hint="eastAsia"/>
                <w:b/>
                <w:bCs/>
                <w:kern w:val="0"/>
                <w:sz w:val="32"/>
                <w:szCs w:val="32"/>
              </w:rPr>
              <w:t>奖</w:t>
            </w:r>
          </w:p>
        </w:tc>
      </w:tr>
      <w:tr w:rsidR="00653088" w:rsidRPr="004504D3" w:rsidTr="008652B8">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序号</w:t>
            </w:r>
          </w:p>
        </w:tc>
        <w:tc>
          <w:tcPr>
            <w:tcW w:w="6914"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申报项目</w:t>
            </w:r>
          </w:p>
        </w:tc>
        <w:tc>
          <w:tcPr>
            <w:tcW w:w="1276"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单位</w:t>
            </w:r>
          </w:p>
        </w:tc>
        <w:tc>
          <w:tcPr>
            <w:tcW w:w="1299"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653088" w:rsidP="006F158C">
            <w:pPr>
              <w:widowControl/>
              <w:jc w:val="center"/>
              <w:rPr>
                <w:rFonts w:ascii="宋体" w:hAnsi="宋体" w:cs="宋体"/>
                <w:b/>
                <w:bCs/>
                <w:kern w:val="0"/>
                <w:sz w:val="24"/>
              </w:rPr>
            </w:pPr>
            <w:r>
              <w:rPr>
                <w:rFonts w:ascii="宋体" w:hAnsi="宋体" w:cs="宋体" w:hint="eastAsia"/>
                <w:b/>
                <w:bCs/>
                <w:kern w:val="0"/>
                <w:sz w:val="24"/>
              </w:rPr>
              <w:t>评奖等级</w:t>
            </w:r>
          </w:p>
        </w:tc>
      </w:tr>
      <w:tr w:rsidR="00F9179C" w:rsidRPr="004504D3" w:rsidTr="008652B8">
        <w:trPr>
          <w:trHeight w:val="720"/>
        </w:trPr>
        <w:tc>
          <w:tcPr>
            <w:tcW w:w="99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一等奖（1项）</w:t>
            </w:r>
          </w:p>
        </w:tc>
      </w:tr>
      <w:tr w:rsidR="00653088" w:rsidRPr="004504D3" w:rsidTr="00653088">
        <w:trPr>
          <w:trHeight w:val="7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1</w:t>
            </w:r>
          </w:p>
        </w:tc>
        <w:tc>
          <w:tcPr>
            <w:tcW w:w="6914"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color w:val="000000"/>
                <w:kern w:val="0"/>
                <w:sz w:val="24"/>
              </w:rPr>
            </w:pPr>
            <w:r w:rsidRPr="004504D3">
              <w:rPr>
                <w:rFonts w:ascii="宋体" w:hAnsi="宋体" w:cs="宋体" w:hint="eastAsia"/>
                <w:color w:val="000000"/>
                <w:kern w:val="0"/>
                <w:sz w:val="24"/>
              </w:rPr>
              <w:t>地震区200km/h客货共线铁路双线复合式衬砌（双层集装箱运输）</w:t>
            </w:r>
          </w:p>
        </w:tc>
        <w:tc>
          <w:tcPr>
            <w:tcW w:w="1276"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中铁咨询</w:t>
            </w:r>
          </w:p>
        </w:tc>
        <w:tc>
          <w:tcPr>
            <w:tcW w:w="1299"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一等奖</w:t>
            </w:r>
          </w:p>
        </w:tc>
      </w:tr>
      <w:tr w:rsidR="00F9179C" w:rsidRPr="004504D3" w:rsidTr="005011F6">
        <w:trPr>
          <w:trHeight w:val="720"/>
        </w:trPr>
        <w:tc>
          <w:tcPr>
            <w:tcW w:w="99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二等奖（4项）</w:t>
            </w:r>
          </w:p>
        </w:tc>
      </w:tr>
      <w:tr w:rsidR="00653088" w:rsidRPr="004504D3" w:rsidTr="005011F6">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1</w:t>
            </w:r>
          </w:p>
        </w:tc>
        <w:tc>
          <w:tcPr>
            <w:tcW w:w="6914"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地震区时速200公里客货共线铁路隧道复合式衬砌(普通货物运输)</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99"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二等奖</w:t>
            </w:r>
          </w:p>
        </w:tc>
      </w:tr>
      <w:tr w:rsidR="00653088" w:rsidRPr="004504D3" w:rsidTr="00E3240E">
        <w:trPr>
          <w:trHeight w:val="7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2</w:t>
            </w:r>
          </w:p>
        </w:tc>
        <w:tc>
          <w:tcPr>
            <w:tcW w:w="6914"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接触网软横跨安装图</w:t>
            </w:r>
          </w:p>
        </w:tc>
        <w:tc>
          <w:tcPr>
            <w:tcW w:w="1276"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铁五院</w:t>
            </w:r>
          </w:p>
        </w:tc>
        <w:tc>
          <w:tcPr>
            <w:tcW w:w="1299"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二等奖</w:t>
            </w:r>
          </w:p>
        </w:tc>
      </w:tr>
      <w:tr w:rsidR="00653088" w:rsidRPr="004504D3" w:rsidTr="00E3240E">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lastRenderedPageBreak/>
              <w:t>3</w:t>
            </w:r>
          </w:p>
        </w:tc>
        <w:tc>
          <w:tcPr>
            <w:tcW w:w="6914"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color w:val="000000"/>
                <w:kern w:val="0"/>
                <w:sz w:val="24"/>
              </w:rPr>
            </w:pPr>
            <w:r w:rsidRPr="004504D3">
              <w:rPr>
                <w:rFonts w:ascii="宋体" w:hAnsi="宋体" w:cs="宋体" w:hint="eastAsia"/>
                <w:color w:val="000000"/>
                <w:kern w:val="0"/>
                <w:sz w:val="24"/>
              </w:rPr>
              <w:t>地震区160km/h客货共线铁路双线复合式衬砌（普通货物运输）</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中铁咨询</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二等奖</w:t>
            </w:r>
          </w:p>
        </w:tc>
      </w:tr>
      <w:tr w:rsidR="00653088" w:rsidRPr="004504D3" w:rsidTr="00E3240E">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4</w:t>
            </w:r>
          </w:p>
        </w:tc>
        <w:tc>
          <w:tcPr>
            <w:tcW w:w="6914"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铁路</w:t>
            </w:r>
            <w:r w:rsidRPr="004504D3">
              <w:rPr>
                <w:rFonts w:ascii="仿宋_GB2312" w:eastAsia="仿宋_GB2312" w:hAnsi="宋体" w:cs="宋体" w:hint="eastAsia"/>
                <w:kern w:val="0"/>
                <w:sz w:val="24"/>
              </w:rPr>
              <w:t>35kV</w:t>
            </w:r>
            <w:r w:rsidRPr="004504D3">
              <w:rPr>
                <w:rFonts w:ascii="宋体" w:hAnsi="宋体" w:cs="宋体" w:hint="eastAsia"/>
                <w:kern w:val="0"/>
                <w:sz w:val="24"/>
              </w:rPr>
              <w:t>电力架空线路安装图</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中铁咨询</w:t>
            </w:r>
          </w:p>
        </w:tc>
        <w:tc>
          <w:tcPr>
            <w:tcW w:w="1299" w:type="dxa"/>
            <w:tcBorders>
              <w:top w:val="single" w:sz="4" w:space="0" w:color="auto"/>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二等奖</w:t>
            </w:r>
          </w:p>
        </w:tc>
      </w:tr>
      <w:tr w:rsidR="00F9179C" w:rsidRPr="004504D3" w:rsidTr="00653088">
        <w:trPr>
          <w:trHeight w:val="720"/>
        </w:trPr>
        <w:tc>
          <w:tcPr>
            <w:tcW w:w="99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9179C" w:rsidRPr="004504D3" w:rsidRDefault="00F9179C" w:rsidP="006F158C">
            <w:pPr>
              <w:widowControl/>
              <w:jc w:val="center"/>
              <w:rPr>
                <w:rFonts w:ascii="宋体" w:hAnsi="宋体" w:cs="宋体"/>
                <w:b/>
                <w:bCs/>
                <w:kern w:val="0"/>
                <w:sz w:val="24"/>
              </w:rPr>
            </w:pPr>
            <w:r w:rsidRPr="004504D3">
              <w:rPr>
                <w:rFonts w:ascii="宋体" w:hAnsi="宋体" w:cs="宋体" w:hint="eastAsia"/>
                <w:b/>
                <w:bCs/>
                <w:kern w:val="0"/>
                <w:sz w:val="24"/>
              </w:rPr>
              <w:t>三等奖（3项）</w:t>
            </w:r>
          </w:p>
        </w:tc>
      </w:tr>
      <w:tr w:rsidR="00653088" w:rsidRPr="004504D3" w:rsidTr="00653088">
        <w:trPr>
          <w:trHeight w:val="7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1</w:t>
            </w:r>
          </w:p>
        </w:tc>
        <w:tc>
          <w:tcPr>
            <w:tcW w:w="6914"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kern w:val="0"/>
                <w:sz w:val="24"/>
              </w:rPr>
            </w:pPr>
            <w:r w:rsidRPr="004504D3">
              <w:rPr>
                <w:rFonts w:ascii="宋体" w:hAnsi="宋体" w:cs="宋体" w:hint="eastAsia"/>
                <w:kern w:val="0"/>
                <w:sz w:val="24"/>
              </w:rPr>
              <w:t>地震区时速200公里客货共线铁路明洞(普通货物运输)</w:t>
            </w:r>
          </w:p>
        </w:tc>
        <w:tc>
          <w:tcPr>
            <w:tcW w:w="1276"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99"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三等奖</w:t>
            </w:r>
          </w:p>
        </w:tc>
      </w:tr>
      <w:tr w:rsidR="00653088" w:rsidRPr="004504D3" w:rsidTr="00653088">
        <w:trPr>
          <w:trHeight w:val="7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2</w:t>
            </w:r>
          </w:p>
        </w:tc>
        <w:tc>
          <w:tcPr>
            <w:tcW w:w="6914"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left"/>
              <w:rPr>
                <w:rFonts w:ascii="宋体" w:hAnsi="宋体" w:cs="宋体"/>
                <w:kern w:val="0"/>
                <w:sz w:val="24"/>
              </w:rPr>
            </w:pPr>
            <w:r w:rsidRPr="004504D3">
              <w:rPr>
                <w:rFonts w:ascii="宋体" w:hAnsi="宋体" w:cs="宋体" w:hint="eastAsia"/>
                <w:kern w:val="0"/>
                <w:sz w:val="24"/>
              </w:rPr>
              <w:t>铁路电力箱式变电所标准设计</w:t>
            </w:r>
          </w:p>
        </w:tc>
        <w:tc>
          <w:tcPr>
            <w:tcW w:w="1276"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铁五院</w:t>
            </w:r>
          </w:p>
        </w:tc>
        <w:tc>
          <w:tcPr>
            <w:tcW w:w="1299"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三等奖</w:t>
            </w:r>
          </w:p>
        </w:tc>
      </w:tr>
      <w:tr w:rsidR="00653088" w:rsidRPr="004504D3" w:rsidTr="00653088">
        <w:trPr>
          <w:trHeight w:val="7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3</w:t>
            </w:r>
          </w:p>
        </w:tc>
        <w:tc>
          <w:tcPr>
            <w:tcW w:w="6914"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rPr>
                <w:rFonts w:ascii="宋体" w:hAnsi="宋体" w:cs="宋体"/>
                <w:color w:val="000000"/>
                <w:kern w:val="0"/>
                <w:sz w:val="24"/>
              </w:rPr>
            </w:pPr>
            <w:r w:rsidRPr="004504D3">
              <w:rPr>
                <w:rFonts w:ascii="宋体" w:hAnsi="宋体" w:cs="宋体" w:hint="eastAsia"/>
                <w:color w:val="000000"/>
                <w:kern w:val="0"/>
                <w:sz w:val="24"/>
              </w:rPr>
              <w:t>地震区200km/h客货共线铁路双线明洞衬砌（双层集装箱运输）</w:t>
            </w:r>
          </w:p>
        </w:tc>
        <w:tc>
          <w:tcPr>
            <w:tcW w:w="1276" w:type="dxa"/>
            <w:tcBorders>
              <w:top w:val="nil"/>
              <w:left w:val="nil"/>
              <w:bottom w:val="single" w:sz="4" w:space="0" w:color="auto"/>
              <w:right w:val="single" w:sz="4" w:space="0" w:color="auto"/>
            </w:tcBorders>
            <w:shd w:val="clear" w:color="auto" w:fill="auto"/>
            <w:noWrap/>
            <w:vAlign w:val="center"/>
          </w:tcPr>
          <w:p w:rsidR="00F9179C" w:rsidRPr="004504D3" w:rsidRDefault="00F9179C" w:rsidP="006F158C">
            <w:pPr>
              <w:widowControl/>
              <w:jc w:val="center"/>
              <w:rPr>
                <w:rFonts w:ascii="宋体" w:hAnsi="宋体" w:cs="宋体"/>
                <w:kern w:val="0"/>
                <w:sz w:val="24"/>
              </w:rPr>
            </w:pPr>
            <w:r w:rsidRPr="004504D3">
              <w:rPr>
                <w:rFonts w:ascii="宋体" w:hAnsi="宋体" w:cs="宋体" w:hint="eastAsia"/>
                <w:kern w:val="0"/>
                <w:sz w:val="24"/>
              </w:rPr>
              <w:t>中铁咨询</w:t>
            </w:r>
          </w:p>
        </w:tc>
        <w:tc>
          <w:tcPr>
            <w:tcW w:w="1299" w:type="dxa"/>
            <w:tcBorders>
              <w:top w:val="nil"/>
              <w:left w:val="nil"/>
              <w:bottom w:val="single" w:sz="4" w:space="0" w:color="auto"/>
              <w:right w:val="single" w:sz="4" w:space="0" w:color="auto"/>
            </w:tcBorders>
            <w:shd w:val="clear" w:color="auto" w:fill="auto"/>
            <w:vAlign w:val="center"/>
          </w:tcPr>
          <w:p w:rsidR="00F9179C" w:rsidRPr="004504D3" w:rsidRDefault="00F9179C" w:rsidP="006F158C">
            <w:pPr>
              <w:widowControl/>
              <w:jc w:val="center"/>
              <w:rPr>
                <w:rFonts w:ascii="宋体-18030" w:eastAsia="宋体-18030" w:hAnsi="宋体-18030" w:cs="宋体-18030"/>
                <w:color w:val="000000"/>
                <w:kern w:val="0"/>
                <w:sz w:val="24"/>
              </w:rPr>
            </w:pPr>
            <w:r w:rsidRPr="004504D3">
              <w:rPr>
                <w:rFonts w:ascii="宋体-18030" w:eastAsia="宋体-18030" w:hAnsi="宋体-18030" w:cs="宋体-18030" w:hint="eastAsia"/>
                <w:color w:val="000000"/>
                <w:kern w:val="0"/>
                <w:sz w:val="24"/>
              </w:rPr>
              <w:t>三等奖</w:t>
            </w:r>
          </w:p>
        </w:tc>
      </w:tr>
    </w:tbl>
    <w:p w:rsidR="00F9179C" w:rsidRDefault="00F9179C">
      <w:pPr>
        <w:widowControl/>
        <w:jc w:val="left"/>
        <w:rPr>
          <w:rFonts w:ascii="仿宋" w:eastAsia="仿宋" w:hAnsi="仿宋"/>
          <w:sz w:val="32"/>
          <w:szCs w:val="32"/>
        </w:rPr>
      </w:pPr>
    </w:p>
    <w:tbl>
      <w:tblPr>
        <w:tblW w:w="9923" w:type="dxa"/>
        <w:tblInd w:w="-284" w:type="dxa"/>
        <w:tblLook w:val="0000" w:firstRow="0" w:lastRow="0" w:firstColumn="0" w:lastColumn="0" w:noHBand="0" w:noVBand="0"/>
      </w:tblPr>
      <w:tblGrid>
        <w:gridCol w:w="457"/>
        <w:gridCol w:w="6915"/>
        <w:gridCol w:w="1276"/>
        <w:gridCol w:w="1275"/>
      </w:tblGrid>
      <w:tr w:rsidR="00653088" w:rsidRPr="004504D3" w:rsidTr="00653088">
        <w:trPr>
          <w:trHeight w:val="660"/>
        </w:trPr>
        <w:tc>
          <w:tcPr>
            <w:tcW w:w="9923" w:type="dxa"/>
            <w:gridSpan w:val="4"/>
            <w:tcBorders>
              <w:top w:val="nil"/>
              <w:left w:val="nil"/>
              <w:bottom w:val="nil"/>
              <w:right w:val="nil"/>
            </w:tcBorders>
            <w:shd w:val="clear" w:color="auto" w:fill="auto"/>
            <w:noWrap/>
            <w:vAlign w:val="center"/>
          </w:tcPr>
          <w:p w:rsidR="00653088" w:rsidRPr="00AA08E3" w:rsidRDefault="00653088" w:rsidP="00653088">
            <w:pPr>
              <w:widowControl/>
              <w:rPr>
                <w:rFonts w:ascii="宋体" w:hAnsi="宋体" w:cs="宋体"/>
                <w:b/>
                <w:bCs/>
                <w:kern w:val="0"/>
                <w:sz w:val="32"/>
                <w:szCs w:val="32"/>
              </w:rPr>
            </w:pPr>
            <w:r w:rsidRPr="00AA08E3">
              <w:rPr>
                <w:rFonts w:ascii="宋体" w:hAnsi="宋体" w:cs="宋体"/>
                <w:b/>
                <w:bCs/>
                <w:kern w:val="0"/>
                <w:sz w:val="32"/>
                <w:szCs w:val="32"/>
              </w:rPr>
              <w:t>4.</w:t>
            </w:r>
            <w:r w:rsidRPr="00AA08E3">
              <w:rPr>
                <w:rFonts w:ascii="宋体" w:hAnsi="宋体" w:cs="宋体" w:hint="eastAsia"/>
                <w:b/>
                <w:bCs/>
                <w:kern w:val="0"/>
                <w:sz w:val="32"/>
                <w:szCs w:val="32"/>
              </w:rPr>
              <w:t>优秀工程设计软件奖</w:t>
            </w:r>
          </w:p>
        </w:tc>
      </w:tr>
      <w:tr w:rsidR="00653088" w:rsidRPr="004504D3" w:rsidTr="00653088">
        <w:trPr>
          <w:trHeight w:val="559"/>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b/>
                <w:bCs/>
                <w:kern w:val="0"/>
                <w:sz w:val="24"/>
              </w:rPr>
            </w:pPr>
            <w:r w:rsidRPr="004504D3">
              <w:rPr>
                <w:rFonts w:ascii="宋体" w:hAnsi="宋体" w:cs="宋体" w:hint="eastAsia"/>
                <w:b/>
                <w:bCs/>
                <w:kern w:val="0"/>
                <w:sz w:val="24"/>
              </w:rPr>
              <w:t>序号</w:t>
            </w:r>
          </w:p>
        </w:tc>
        <w:tc>
          <w:tcPr>
            <w:tcW w:w="6915" w:type="dxa"/>
            <w:tcBorders>
              <w:top w:val="single" w:sz="4" w:space="0" w:color="auto"/>
              <w:left w:val="nil"/>
              <w:bottom w:val="nil"/>
              <w:right w:val="single" w:sz="4" w:space="0" w:color="auto"/>
            </w:tcBorders>
            <w:shd w:val="clear" w:color="auto" w:fill="auto"/>
            <w:vAlign w:val="center"/>
          </w:tcPr>
          <w:p w:rsidR="00653088" w:rsidRPr="004504D3" w:rsidRDefault="00653088" w:rsidP="006F158C">
            <w:pPr>
              <w:widowControl/>
              <w:jc w:val="center"/>
              <w:rPr>
                <w:rFonts w:ascii="宋体" w:hAnsi="宋体" w:cs="宋体"/>
                <w:b/>
                <w:bCs/>
                <w:kern w:val="0"/>
                <w:sz w:val="24"/>
              </w:rPr>
            </w:pPr>
            <w:r w:rsidRPr="004504D3">
              <w:rPr>
                <w:rFonts w:ascii="宋体" w:hAnsi="宋体" w:cs="宋体" w:hint="eastAsia"/>
                <w:b/>
                <w:bCs/>
                <w:kern w:val="0"/>
                <w:sz w:val="24"/>
              </w:rPr>
              <w:t>申报项目</w:t>
            </w:r>
          </w:p>
        </w:tc>
        <w:tc>
          <w:tcPr>
            <w:tcW w:w="1276" w:type="dxa"/>
            <w:tcBorders>
              <w:top w:val="single" w:sz="4" w:space="0" w:color="auto"/>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b/>
                <w:bCs/>
                <w:kern w:val="0"/>
                <w:sz w:val="24"/>
              </w:rPr>
            </w:pPr>
            <w:r w:rsidRPr="004504D3">
              <w:rPr>
                <w:rFonts w:ascii="宋体" w:hAnsi="宋体" w:cs="宋体" w:hint="eastAsia"/>
                <w:b/>
                <w:bCs/>
                <w:kern w:val="0"/>
                <w:sz w:val="24"/>
              </w:rPr>
              <w:t>申报单位</w:t>
            </w:r>
          </w:p>
        </w:tc>
        <w:tc>
          <w:tcPr>
            <w:tcW w:w="1275" w:type="dxa"/>
            <w:tcBorders>
              <w:top w:val="single" w:sz="4" w:space="0" w:color="auto"/>
              <w:left w:val="nil"/>
              <w:bottom w:val="nil"/>
              <w:right w:val="single" w:sz="4" w:space="0" w:color="auto"/>
            </w:tcBorders>
            <w:shd w:val="clear" w:color="auto" w:fill="auto"/>
            <w:vAlign w:val="center"/>
          </w:tcPr>
          <w:p w:rsidR="00653088" w:rsidRPr="004504D3" w:rsidRDefault="00653088" w:rsidP="006F158C">
            <w:pPr>
              <w:widowControl/>
              <w:jc w:val="center"/>
              <w:rPr>
                <w:rFonts w:ascii="宋体" w:hAnsi="宋体" w:cs="宋体"/>
                <w:b/>
                <w:bCs/>
                <w:kern w:val="0"/>
                <w:sz w:val="24"/>
              </w:rPr>
            </w:pPr>
            <w:r>
              <w:rPr>
                <w:rFonts w:ascii="宋体" w:hAnsi="宋体" w:cs="宋体" w:hint="eastAsia"/>
                <w:b/>
                <w:bCs/>
                <w:kern w:val="0"/>
                <w:sz w:val="24"/>
              </w:rPr>
              <w:t>评奖等级</w:t>
            </w:r>
          </w:p>
        </w:tc>
      </w:tr>
      <w:tr w:rsidR="00653088" w:rsidRPr="004504D3" w:rsidTr="00653088">
        <w:trPr>
          <w:trHeight w:val="540"/>
        </w:trPr>
        <w:tc>
          <w:tcPr>
            <w:tcW w:w="992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653088" w:rsidRPr="004504D3" w:rsidRDefault="00653088" w:rsidP="006F158C">
            <w:pPr>
              <w:widowControl/>
              <w:jc w:val="center"/>
              <w:rPr>
                <w:rFonts w:ascii="宋体" w:hAnsi="宋体" w:cs="宋体"/>
                <w:b/>
                <w:bCs/>
                <w:kern w:val="0"/>
                <w:sz w:val="24"/>
              </w:rPr>
            </w:pPr>
            <w:r w:rsidRPr="004504D3">
              <w:rPr>
                <w:rFonts w:ascii="宋体" w:hAnsi="宋体" w:cs="宋体" w:hint="eastAsia"/>
                <w:b/>
                <w:bCs/>
                <w:kern w:val="0"/>
                <w:sz w:val="24"/>
              </w:rPr>
              <w:t>一等奖（4项）</w:t>
            </w:r>
          </w:p>
        </w:tc>
      </w:tr>
      <w:tr w:rsidR="00653088" w:rsidRPr="004504D3" w:rsidTr="00653088">
        <w:trPr>
          <w:trHeight w:val="540"/>
        </w:trPr>
        <w:tc>
          <w:tcPr>
            <w:tcW w:w="457" w:type="dxa"/>
            <w:tcBorders>
              <w:top w:val="nil"/>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1</w:t>
            </w:r>
          </w:p>
        </w:tc>
        <w:tc>
          <w:tcPr>
            <w:tcW w:w="6915"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铁路隧道智能设计软件</w:t>
            </w:r>
          </w:p>
        </w:tc>
        <w:tc>
          <w:tcPr>
            <w:tcW w:w="1276"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75"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一等奖</w:t>
            </w:r>
          </w:p>
        </w:tc>
      </w:tr>
      <w:tr w:rsidR="00653088" w:rsidRPr="004504D3" w:rsidTr="00653088">
        <w:trPr>
          <w:trHeight w:val="540"/>
        </w:trPr>
        <w:tc>
          <w:tcPr>
            <w:tcW w:w="457" w:type="dxa"/>
            <w:tcBorders>
              <w:top w:val="nil"/>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2</w:t>
            </w:r>
          </w:p>
        </w:tc>
        <w:tc>
          <w:tcPr>
            <w:tcW w:w="6915"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RFA落石分析软件</w:t>
            </w:r>
          </w:p>
        </w:tc>
        <w:tc>
          <w:tcPr>
            <w:tcW w:w="1276"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75"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一等奖</w:t>
            </w:r>
          </w:p>
        </w:tc>
      </w:tr>
      <w:tr w:rsidR="00653088" w:rsidRPr="004504D3" w:rsidTr="008652B8">
        <w:trPr>
          <w:trHeight w:val="540"/>
        </w:trPr>
        <w:tc>
          <w:tcPr>
            <w:tcW w:w="457" w:type="dxa"/>
            <w:tcBorders>
              <w:top w:val="nil"/>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3</w:t>
            </w:r>
          </w:p>
        </w:tc>
        <w:tc>
          <w:tcPr>
            <w:tcW w:w="6915"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高速接触网悬挂安装模拟工艺设计系统</w:t>
            </w:r>
          </w:p>
        </w:tc>
        <w:tc>
          <w:tcPr>
            <w:tcW w:w="1276"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75" w:type="dxa"/>
            <w:tcBorders>
              <w:top w:val="nil"/>
              <w:left w:val="nil"/>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一等奖</w:t>
            </w:r>
          </w:p>
        </w:tc>
      </w:tr>
      <w:tr w:rsidR="00653088" w:rsidRPr="004504D3" w:rsidTr="008652B8">
        <w:trPr>
          <w:trHeight w:val="60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4</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CRTSⅢ型板式无砟轨道轨道布板、制造和铺设一体化软件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一等奖</w:t>
            </w:r>
          </w:p>
        </w:tc>
      </w:tr>
      <w:tr w:rsidR="00653088" w:rsidRPr="004504D3" w:rsidTr="008652B8">
        <w:trPr>
          <w:trHeight w:val="54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b/>
                <w:bCs/>
                <w:kern w:val="0"/>
                <w:sz w:val="24"/>
              </w:rPr>
            </w:pPr>
            <w:r w:rsidRPr="004504D3">
              <w:rPr>
                <w:rFonts w:ascii="宋体" w:hAnsi="宋体" w:cs="宋体" w:hint="eastAsia"/>
                <w:b/>
                <w:bCs/>
                <w:kern w:val="0"/>
                <w:sz w:val="24"/>
              </w:rPr>
              <w:t>二等奖（3项）</w:t>
            </w:r>
          </w:p>
        </w:tc>
      </w:tr>
      <w:tr w:rsidR="00653088" w:rsidRPr="004504D3" w:rsidTr="008652B8">
        <w:trPr>
          <w:trHeight w:val="5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1</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牵引供电系统全相量计算软件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铁一院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653088" w:rsidRPr="004504D3" w:rsidTr="008652B8">
        <w:trPr>
          <w:trHeight w:val="5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2</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地质灾害综合治理三维可视化及信息管理系统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铁二院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653088" w:rsidRPr="004504D3" w:rsidTr="008652B8">
        <w:trPr>
          <w:trHeight w:val="5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3</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CTCS列控系统下信号布点仿真系统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二等奖</w:t>
            </w:r>
          </w:p>
        </w:tc>
      </w:tr>
      <w:tr w:rsidR="00653088" w:rsidRPr="004504D3" w:rsidTr="008652B8">
        <w:trPr>
          <w:trHeight w:val="54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b/>
                <w:bCs/>
                <w:kern w:val="0"/>
                <w:sz w:val="24"/>
              </w:rPr>
            </w:pPr>
            <w:r w:rsidRPr="004504D3">
              <w:rPr>
                <w:rFonts w:ascii="宋体" w:hAnsi="宋体" w:cs="宋体" w:hint="eastAsia"/>
                <w:b/>
                <w:bCs/>
                <w:kern w:val="0"/>
                <w:sz w:val="24"/>
              </w:rPr>
              <w:t>三等奖（3项）</w:t>
            </w:r>
          </w:p>
        </w:tc>
      </w:tr>
      <w:tr w:rsidR="00653088" w:rsidRPr="004504D3" w:rsidTr="008652B8">
        <w:trPr>
          <w:trHeight w:val="5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1</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电化区段信号横向连接施工图设计辅助设计软件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653088" w:rsidRPr="004504D3" w:rsidTr="008652B8">
        <w:trPr>
          <w:trHeight w:val="61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lastRenderedPageBreak/>
              <w:t>2</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基于多源网络地理信息的铁路选线设计关键技术及其应用系统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三等奖</w:t>
            </w:r>
          </w:p>
        </w:tc>
      </w:tr>
      <w:tr w:rsidR="00653088" w:rsidRPr="004504D3" w:rsidTr="008652B8">
        <w:trPr>
          <w:trHeight w:val="540"/>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3</w:t>
            </w:r>
          </w:p>
        </w:tc>
        <w:tc>
          <w:tcPr>
            <w:tcW w:w="691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rPr>
                <w:rFonts w:ascii="宋体" w:hAnsi="宋体" w:cs="宋体"/>
                <w:kern w:val="0"/>
                <w:sz w:val="24"/>
              </w:rPr>
            </w:pPr>
            <w:r w:rsidRPr="004504D3">
              <w:rPr>
                <w:rFonts w:ascii="宋体" w:hAnsi="宋体" w:cs="宋体" w:hint="eastAsia"/>
                <w:kern w:val="0"/>
                <w:sz w:val="24"/>
              </w:rPr>
              <w:t>计算机辅助站场设计（</w:t>
            </w:r>
            <w:r w:rsidR="006F158C">
              <w:rPr>
                <w:rFonts w:ascii="宋体" w:hAnsi="宋体" w:cs="宋体" w:hint="eastAsia"/>
                <w:kern w:val="0"/>
                <w:sz w:val="24"/>
              </w:rPr>
              <w:t>E</w:t>
            </w:r>
            <w:r w:rsidR="006F158C">
              <w:rPr>
                <w:rFonts w:ascii="宋体" w:hAnsi="宋体" w:cs="宋体"/>
                <w:kern w:val="0"/>
                <w:sz w:val="24"/>
              </w:rPr>
              <w:t>U</w:t>
            </w:r>
            <w:r w:rsidRPr="004504D3">
              <w:rPr>
                <w:rFonts w:ascii="宋体" w:hAnsi="宋体" w:cs="宋体" w:hint="eastAsia"/>
                <w:kern w:val="0"/>
                <w:sz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铁四院</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53088" w:rsidRPr="004504D3" w:rsidRDefault="00653088" w:rsidP="006F158C">
            <w:pPr>
              <w:widowControl/>
              <w:jc w:val="center"/>
              <w:rPr>
                <w:rFonts w:ascii="宋体" w:hAnsi="宋体" w:cs="宋体"/>
                <w:kern w:val="0"/>
                <w:sz w:val="24"/>
              </w:rPr>
            </w:pPr>
            <w:r w:rsidRPr="004504D3">
              <w:rPr>
                <w:rFonts w:ascii="宋体" w:hAnsi="宋体" w:cs="宋体" w:hint="eastAsia"/>
                <w:kern w:val="0"/>
                <w:sz w:val="24"/>
              </w:rPr>
              <w:t>三等奖</w:t>
            </w:r>
          </w:p>
        </w:tc>
      </w:tr>
    </w:tbl>
    <w:p w:rsidR="00653088" w:rsidRDefault="00653088">
      <w:pPr>
        <w:widowControl/>
        <w:jc w:val="left"/>
        <w:rPr>
          <w:rFonts w:ascii="仿宋" w:eastAsia="仿宋" w:hAnsi="仿宋"/>
          <w:sz w:val="32"/>
          <w:szCs w:val="32"/>
        </w:rPr>
      </w:pPr>
      <w:bookmarkStart w:id="0" w:name="_GoBack"/>
      <w:bookmarkEnd w:id="0"/>
    </w:p>
    <w:sectPr w:rsidR="00653088" w:rsidSect="00D44290">
      <w:pgSz w:w="11906" w:h="16838"/>
      <w:pgMar w:top="1843"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DB" w:rsidRDefault="00EF2EDB" w:rsidP="00F705C9">
      <w:r>
        <w:separator/>
      </w:r>
    </w:p>
  </w:endnote>
  <w:endnote w:type="continuationSeparator" w:id="0">
    <w:p w:rsidR="00EF2EDB" w:rsidRDefault="00EF2EDB" w:rsidP="00F7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800022A7" w:usb1="880F3C78" w:usb2="000A005E"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DB" w:rsidRDefault="00EF2EDB" w:rsidP="00F705C9">
      <w:r>
        <w:separator/>
      </w:r>
    </w:p>
  </w:footnote>
  <w:footnote w:type="continuationSeparator" w:id="0">
    <w:p w:rsidR="00EF2EDB" w:rsidRDefault="00EF2EDB" w:rsidP="00F70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DC"/>
    <w:rsid w:val="00037B8C"/>
    <w:rsid w:val="001A46D7"/>
    <w:rsid w:val="001D089A"/>
    <w:rsid w:val="00377602"/>
    <w:rsid w:val="003C6042"/>
    <w:rsid w:val="005011F6"/>
    <w:rsid w:val="005043D3"/>
    <w:rsid w:val="00544079"/>
    <w:rsid w:val="00560E94"/>
    <w:rsid w:val="005D2C9D"/>
    <w:rsid w:val="006131BC"/>
    <w:rsid w:val="00653088"/>
    <w:rsid w:val="00666EC4"/>
    <w:rsid w:val="006A2E7B"/>
    <w:rsid w:val="006F158C"/>
    <w:rsid w:val="006F32B5"/>
    <w:rsid w:val="00784F36"/>
    <w:rsid w:val="007C59E6"/>
    <w:rsid w:val="00806340"/>
    <w:rsid w:val="008652B8"/>
    <w:rsid w:val="008A52AC"/>
    <w:rsid w:val="008C3681"/>
    <w:rsid w:val="008D150B"/>
    <w:rsid w:val="008E3E0E"/>
    <w:rsid w:val="009B31FB"/>
    <w:rsid w:val="009B790E"/>
    <w:rsid w:val="00A0516F"/>
    <w:rsid w:val="00A14DBE"/>
    <w:rsid w:val="00A473C2"/>
    <w:rsid w:val="00A570DC"/>
    <w:rsid w:val="00AA08E3"/>
    <w:rsid w:val="00AE4E08"/>
    <w:rsid w:val="00B85D8D"/>
    <w:rsid w:val="00BB37B5"/>
    <w:rsid w:val="00BE0447"/>
    <w:rsid w:val="00C21EC3"/>
    <w:rsid w:val="00C53DFF"/>
    <w:rsid w:val="00CE7EC8"/>
    <w:rsid w:val="00D44290"/>
    <w:rsid w:val="00D93323"/>
    <w:rsid w:val="00DA31BE"/>
    <w:rsid w:val="00DB235D"/>
    <w:rsid w:val="00E3240E"/>
    <w:rsid w:val="00EF2EDB"/>
    <w:rsid w:val="00F705C9"/>
    <w:rsid w:val="00F9179C"/>
    <w:rsid w:val="00FE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044FAB1-5A7D-4B3D-A766-A00AFB41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0DC"/>
    <w:pPr>
      <w:ind w:firstLineChars="200" w:firstLine="420"/>
    </w:pPr>
  </w:style>
  <w:style w:type="table" w:styleId="a4">
    <w:name w:val="Table Grid"/>
    <w:basedOn w:val="a1"/>
    <w:uiPriority w:val="39"/>
    <w:rsid w:val="00C53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705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705C9"/>
    <w:rPr>
      <w:sz w:val="18"/>
      <w:szCs w:val="18"/>
    </w:rPr>
  </w:style>
  <w:style w:type="paragraph" w:styleId="a6">
    <w:name w:val="footer"/>
    <w:basedOn w:val="a"/>
    <w:link w:val="Char0"/>
    <w:uiPriority w:val="99"/>
    <w:unhideWhenUsed/>
    <w:rsid w:val="00F705C9"/>
    <w:pPr>
      <w:tabs>
        <w:tab w:val="center" w:pos="4153"/>
        <w:tab w:val="right" w:pos="8306"/>
      </w:tabs>
      <w:snapToGrid w:val="0"/>
      <w:jc w:val="left"/>
    </w:pPr>
    <w:rPr>
      <w:sz w:val="18"/>
      <w:szCs w:val="18"/>
    </w:rPr>
  </w:style>
  <w:style w:type="character" w:customStyle="1" w:styleId="Char0">
    <w:name w:val="页脚 Char"/>
    <w:basedOn w:val="a0"/>
    <w:link w:val="a6"/>
    <w:uiPriority w:val="99"/>
    <w:rsid w:val="00F705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2015-04-27T01:25:00Z</cp:lastPrinted>
  <dcterms:created xsi:type="dcterms:W3CDTF">2015-04-30T07:38:00Z</dcterms:created>
  <dcterms:modified xsi:type="dcterms:W3CDTF">2015-05-04T01:35:00Z</dcterms:modified>
</cp:coreProperties>
</file>