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AB" w:rsidRPr="00311644" w:rsidRDefault="00074EAB" w:rsidP="00074EAB">
      <w:pPr>
        <w:pStyle w:val="1522"/>
        <w:tabs>
          <w:tab w:val="left" w:pos="1986"/>
        </w:tabs>
        <w:ind w:rightChars="50" w:right="105" w:firstLineChars="0" w:firstLine="0"/>
        <w:rPr>
          <w:rFonts w:ascii="仿宋_GB2312" w:eastAsia="仿宋_GB2312" w:hAnsi="宋体" w:hint="eastAsia"/>
          <w:b/>
          <w:bCs/>
          <w:sz w:val="32"/>
        </w:rPr>
      </w:pPr>
      <w:r w:rsidRPr="00311644">
        <w:rPr>
          <w:rFonts w:ascii="仿宋_GB2312" w:eastAsia="仿宋_GB2312" w:hAnsi="宋体" w:hint="eastAsia"/>
          <w:b/>
          <w:bCs/>
          <w:sz w:val="32"/>
        </w:rPr>
        <w:t>附件2：</w:t>
      </w:r>
    </w:p>
    <w:p w:rsidR="00074EAB" w:rsidRPr="004110BD" w:rsidRDefault="00074EAB" w:rsidP="00074EAB">
      <w:pPr>
        <w:adjustRightInd w:val="0"/>
        <w:spacing w:line="300" w:lineRule="auto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 w:rsidRPr="004110BD">
        <w:rPr>
          <w:rFonts w:ascii="华文中宋" w:eastAsia="华文中宋" w:hAnsi="华文中宋" w:hint="eastAsia"/>
          <w:b/>
          <w:sz w:val="32"/>
          <w:szCs w:val="32"/>
        </w:rPr>
        <w:t>项目直接费用构成及要求</w:t>
      </w:r>
    </w:p>
    <w:tbl>
      <w:tblPr>
        <w:tblW w:w="91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68"/>
        <w:gridCol w:w="7712"/>
      </w:tblGrid>
      <w:tr w:rsidR="00074EAB" w:rsidRPr="00311644" w:rsidTr="00435AA7">
        <w:trPr>
          <w:trHeight w:val="458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费用科目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费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用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构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11644">
              <w:rPr>
                <w:rFonts w:hint="eastAsia"/>
                <w:b/>
                <w:sz w:val="24"/>
              </w:rPr>
              <w:t>求</w:t>
            </w:r>
          </w:p>
        </w:tc>
      </w:tr>
      <w:tr w:rsidR="00074EAB" w:rsidRPr="00311644" w:rsidTr="00435AA7">
        <w:trPr>
          <w:trHeight w:val="1939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设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项目研究过程中购置或试制专用仪器设备、对现有仪器设备进行升级改造，不构成或</w:t>
            </w:r>
            <w:proofErr w:type="gramStart"/>
            <w:r w:rsidRPr="00311644">
              <w:rPr>
                <w:rFonts w:hint="eastAsia"/>
                <w:sz w:val="24"/>
              </w:rPr>
              <w:t>不</w:t>
            </w:r>
            <w:proofErr w:type="gramEnd"/>
            <w:r w:rsidRPr="00311644">
              <w:rPr>
                <w:rFonts w:hint="eastAsia"/>
                <w:sz w:val="24"/>
              </w:rPr>
              <w:t>新增固定资产的，或者符合国务院国发</w:t>
            </w:r>
            <w:r w:rsidRPr="00311644">
              <w:rPr>
                <w:rFonts w:hint="eastAsia"/>
                <w:sz w:val="24"/>
              </w:rPr>
              <w:t>[2006]6</w:t>
            </w:r>
            <w:r w:rsidRPr="00311644">
              <w:rPr>
                <w:rFonts w:hint="eastAsia"/>
                <w:sz w:val="24"/>
              </w:rPr>
              <w:t>号文件规定的可一次或分次摊入管理费的固定资产，以及租赁外单位仪器设备而发生的费用。科研经费要严格控制设备购置费支出，构成固定资产的通用设备不得使用科研经费购置。</w:t>
            </w:r>
          </w:p>
        </w:tc>
      </w:tr>
      <w:tr w:rsidR="00074EAB" w:rsidRPr="00311644" w:rsidTr="00435AA7">
        <w:trPr>
          <w:trHeight w:val="1086"/>
          <w:jc w:val="center"/>
        </w:trPr>
        <w:tc>
          <w:tcPr>
            <w:tcW w:w="1468" w:type="dxa"/>
            <w:vAlign w:val="center"/>
          </w:tcPr>
          <w:p w:rsidR="00074EAB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测试化验</w:t>
            </w:r>
          </w:p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加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项目研究过程中支付给外单位（包括项目承担单位内部独立经济核算单位）的检验、测试、化验及加工等费用。</w:t>
            </w:r>
          </w:p>
        </w:tc>
      </w:tr>
      <w:tr w:rsidR="00074EAB" w:rsidRPr="00311644" w:rsidTr="00435AA7">
        <w:trPr>
          <w:trHeight w:val="1082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燃料动力费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项目研究过程中相关大型仪器设备、专用科学装置等运行发生的可以单独计量的水、电、气、燃料消耗费用等。</w:t>
            </w:r>
          </w:p>
        </w:tc>
      </w:tr>
      <w:tr w:rsidR="00074EAB" w:rsidRPr="00311644" w:rsidTr="00435AA7">
        <w:trPr>
          <w:trHeight w:val="1082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项目研究过程中消耗的各种原材料、辅助材料等低值易耗品的采购及运输、装卸、整理等费用。</w:t>
            </w:r>
          </w:p>
        </w:tc>
      </w:tr>
      <w:tr w:rsidR="00074EAB" w:rsidRPr="00311644" w:rsidTr="00435AA7">
        <w:trPr>
          <w:trHeight w:val="926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差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旅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项目研究过程中开展科学实验（试验）、科学考察、业务调研、学术交流等按国家规定标准所发生的差旅费、交通费用等。</w:t>
            </w:r>
          </w:p>
        </w:tc>
      </w:tr>
      <w:tr w:rsidR="00074EAB" w:rsidRPr="00311644" w:rsidTr="00435AA7">
        <w:trPr>
          <w:trHeight w:val="1071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会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议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项目研究过程中为组织开展学术研讨、咨询以及协调项目等活动而发生的会议费用。</w:t>
            </w:r>
          </w:p>
        </w:tc>
      </w:tr>
      <w:tr w:rsidR="00074EAB" w:rsidRPr="00311644" w:rsidTr="00435AA7">
        <w:trPr>
          <w:trHeight w:val="926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国际合作</w:t>
            </w:r>
          </w:p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交流费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</w:t>
            </w:r>
            <w:proofErr w:type="gramStart"/>
            <w:r w:rsidRPr="00311644">
              <w:rPr>
                <w:rFonts w:hint="eastAsia"/>
                <w:sz w:val="24"/>
              </w:rPr>
              <w:t>中项目</w:t>
            </w:r>
            <w:proofErr w:type="gramEnd"/>
            <w:r w:rsidRPr="00311644">
              <w:rPr>
                <w:rFonts w:hint="eastAsia"/>
                <w:sz w:val="24"/>
              </w:rPr>
              <w:t>研究人员出国及外国专家来华工作的费用。</w:t>
            </w:r>
          </w:p>
        </w:tc>
      </w:tr>
      <w:tr w:rsidR="00074EAB" w:rsidRPr="00311644" w:rsidTr="00435AA7">
        <w:trPr>
          <w:trHeight w:val="1394"/>
          <w:jc w:val="center"/>
        </w:trPr>
        <w:tc>
          <w:tcPr>
            <w:tcW w:w="1468" w:type="dxa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出版</w:t>
            </w:r>
            <w:r w:rsidRPr="00311644">
              <w:rPr>
                <w:rFonts w:hint="eastAsia"/>
                <w:b/>
                <w:sz w:val="24"/>
              </w:rPr>
              <w:t>/</w:t>
            </w:r>
            <w:r w:rsidRPr="00311644">
              <w:rPr>
                <w:rFonts w:hint="eastAsia"/>
                <w:b/>
                <w:sz w:val="24"/>
              </w:rPr>
              <w:t>文献</w:t>
            </w:r>
            <w:r w:rsidRPr="00311644">
              <w:rPr>
                <w:rFonts w:hint="eastAsia"/>
                <w:b/>
                <w:sz w:val="24"/>
              </w:rPr>
              <w:t>/</w:t>
            </w:r>
            <w:r w:rsidRPr="00311644">
              <w:rPr>
                <w:rFonts w:hint="eastAsia"/>
                <w:b/>
                <w:sz w:val="24"/>
              </w:rPr>
              <w:t>信息传播</w:t>
            </w:r>
            <w:r w:rsidRPr="00311644">
              <w:rPr>
                <w:rFonts w:hint="eastAsia"/>
                <w:b/>
                <w:sz w:val="24"/>
              </w:rPr>
              <w:t>/</w:t>
            </w:r>
            <w:r w:rsidRPr="00311644">
              <w:rPr>
                <w:rFonts w:hint="eastAsia"/>
                <w:b/>
                <w:sz w:val="24"/>
              </w:rPr>
              <w:t>知识产权事务费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项目研究过程中，需要支付的出版印刷费、资料费、专用软件购买费、文献检索费、专业通信费、专利申请及其他知识产权事务等费用。</w:t>
            </w:r>
          </w:p>
        </w:tc>
      </w:tr>
      <w:tr w:rsidR="00074EAB" w:rsidRPr="00311644" w:rsidTr="00435AA7">
        <w:trPr>
          <w:trHeight w:val="1236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 w:rsidRPr="00311644">
              <w:rPr>
                <w:rFonts w:hint="eastAsia"/>
                <w:b/>
                <w:sz w:val="24"/>
              </w:rPr>
              <w:t>劳</w:t>
            </w:r>
            <w:proofErr w:type="gramEnd"/>
            <w:r>
              <w:rPr>
                <w:rFonts w:hint="eastAsia"/>
                <w:b/>
                <w:sz w:val="24"/>
              </w:rPr>
              <w:t xml:space="preserve"> </w:t>
            </w:r>
            <w:proofErr w:type="gramStart"/>
            <w:r w:rsidRPr="00311644">
              <w:rPr>
                <w:rFonts w:hint="eastAsia"/>
                <w:b/>
                <w:sz w:val="24"/>
              </w:rPr>
              <w:t>务</w:t>
            </w:r>
            <w:proofErr w:type="gramEnd"/>
            <w:r>
              <w:rPr>
                <w:rFonts w:hint="eastAsia"/>
                <w:b/>
                <w:sz w:val="24"/>
              </w:rPr>
              <w:t xml:space="preserve"> </w:t>
            </w:r>
            <w:r w:rsidRPr="00311644">
              <w:rPr>
                <w:rFonts w:hint="eastAsia"/>
                <w:b/>
                <w:sz w:val="24"/>
              </w:rPr>
              <w:t>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项目研究过程中支付给项目组成员中没有工资性收入的相关人员（如在校研究生）和项目组临时聘用人员等的劳务性费用。</w:t>
            </w:r>
          </w:p>
        </w:tc>
      </w:tr>
      <w:tr w:rsidR="00074EAB" w:rsidRPr="00311644" w:rsidTr="00435AA7">
        <w:trPr>
          <w:trHeight w:val="1236"/>
          <w:jc w:val="center"/>
        </w:trPr>
        <w:tc>
          <w:tcPr>
            <w:tcW w:w="1468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 w:rsidRPr="00311644">
              <w:rPr>
                <w:rFonts w:hint="eastAsia"/>
                <w:b/>
                <w:sz w:val="24"/>
              </w:rPr>
              <w:t>专家咨询费</w:t>
            </w:r>
          </w:p>
        </w:tc>
        <w:tc>
          <w:tcPr>
            <w:tcW w:w="7712" w:type="dxa"/>
            <w:vAlign w:val="center"/>
          </w:tcPr>
          <w:p w:rsidR="00074EAB" w:rsidRPr="00311644" w:rsidRDefault="00074EAB" w:rsidP="00435AA7">
            <w:pPr>
              <w:adjustRightInd w:val="0"/>
              <w:spacing w:line="360" w:lineRule="exact"/>
              <w:rPr>
                <w:rFonts w:hint="eastAsia"/>
                <w:sz w:val="24"/>
              </w:rPr>
            </w:pPr>
            <w:r w:rsidRPr="00311644">
              <w:rPr>
                <w:rFonts w:hint="eastAsia"/>
                <w:sz w:val="24"/>
              </w:rPr>
              <w:t>项目研究过程中支付给临时聘请的咨询专家的费用，不得支付给参与项目研究和项目管理相关的工作人员。</w:t>
            </w:r>
          </w:p>
        </w:tc>
      </w:tr>
    </w:tbl>
    <w:p w:rsidR="00074EAB" w:rsidRPr="00074EAB" w:rsidRDefault="00074EAB"/>
    <w:sectPr w:rsidR="00074EAB" w:rsidRPr="0007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EAB"/>
    <w:rsid w:val="0007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22">
    <w:name w:val="样式 样式 样式 宋体 小四 左 行距: 1.5 倍行距 + 首行缩进:  2 字符 + 首行缩进:  2 字符"/>
    <w:basedOn w:val="a"/>
    <w:rsid w:val="00074EAB"/>
    <w:pPr>
      <w:spacing w:line="360" w:lineRule="auto"/>
      <w:ind w:firstLineChars="200" w:firstLine="480"/>
      <w:jc w:val="left"/>
    </w:pPr>
    <w:rPr>
      <w:rFonts w:ascii="宋体" w:cs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>Sky123.Org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2013-12-22T06:26:00Z</dcterms:created>
  <dcterms:modified xsi:type="dcterms:W3CDTF">2013-12-22T06:27:00Z</dcterms:modified>
</cp:coreProperties>
</file>