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CD" w:rsidRDefault="004E40CD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kern w:val="0"/>
          <w:sz w:val="36"/>
          <w:szCs w:val="36"/>
        </w:rPr>
      </w:pPr>
    </w:p>
    <w:p w:rsidR="004E40CD" w:rsidRDefault="00D25549">
      <w:pPr>
        <w:spacing w:line="600" w:lineRule="exact"/>
        <w:jc w:val="center"/>
        <w:rPr>
          <w:rFonts w:ascii="Times New Roman" w:eastAsia="华文中宋" w:hAnsi="Times New Roman" w:cs="Times New Roman"/>
          <w:sz w:val="36"/>
          <w:szCs w:val="44"/>
        </w:rPr>
      </w:pPr>
      <w:r>
        <w:rPr>
          <w:rFonts w:ascii="Times New Roman" w:eastAsia="华文中宋" w:hAnsi="Times New Roman" w:cs="Times New Roman" w:hint="eastAsia"/>
          <w:sz w:val="36"/>
          <w:szCs w:val="44"/>
        </w:rPr>
        <w:t>兰州铁路监督管理局</w:t>
      </w:r>
      <w:r>
        <w:rPr>
          <w:rFonts w:ascii="Times New Roman" w:eastAsia="华文中宋" w:hAnsi="Times New Roman" w:cs="Times New Roman"/>
          <w:sz w:val="36"/>
          <w:szCs w:val="44"/>
        </w:rPr>
        <w:t>20</w:t>
      </w:r>
      <w:r>
        <w:rPr>
          <w:rFonts w:ascii="Times New Roman" w:eastAsia="华文中宋" w:hAnsi="Times New Roman" w:cs="Times New Roman" w:hint="eastAsia"/>
          <w:sz w:val="36"/>
          <w:szCs w:val="44"/>
        </w:rPr>
        <w:t>2</w:t>
      </w:r>
      <w:r>
        <w:rPr>
          <w:rFonts w:ascii="Times New Roman" w:eastAsia="华文中宋" w:hAnsi="Times New Roman" w:cs="Times New Roman" w:hint="eastAsia"/>
          <w:sz w:val="36"/>
          <w:szCs w:val="44"/>
        </w:rPr>
        <w:t>3</w:t>
      </w:r>
      <w:r>
        <w:rPr>
          <w:rFonts w:ascii="Times New Roman" w:eastAsia="华文中宋" w:hAnsi="Times New Roman" w:cs="Times New Roman"/>
          <w:sz w:val="36"/>
          <w:szCs w:val="44"/>
        </w:rPr>
        <w:t>年</w:t>
      </w:r>
      <w:r>
        <w:rPr>
          <w:rFonts w:ascii="Times New Roman" w:eastAsia="华文中宋" w:hAnsi="Times New Roman" w:cs="Times New Roman" w:hint="eastAsia"/>
          <w:sz w:val="36"/>
          <w:szCs w:val="44"/>
        </w:rPr>
        <w:t>度</w:t>
      </w:r>
      <w:r>
        <w:rPr>
          <w:rFonts w:ascii="Times New Roman" w:eastAsia="华文中宋" w:hAnsi="Times New Roman" w:cs="Times New Roman"/>
          <w:sz w:val="36"/>
          <w:szCs w:val="44"/>
        </w:rPr>
        <w:t>拟</w:t>
      </w:r>
      <w:r>
        <w:rPr>
          <w:rFonts w:ascii="Times New Roman" w:eastAsia="华文中宋" w:hAnsi="Times New Roman" w:cs="Times New Roman" w:hint="eastAsia"/>
          <w:sz w:val="36"/>
          <w:szCs w:val="44"/>
        </w:rPr>
        <w:t>录用公务员公示公告</w:t>
      </w:r>
    </w:p>
    <w:p w:rsidR="004E40CD" w:rsidRDefault="004E40CD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4E40CD" w:rsidRDefault="00D25549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3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ascii="Times New Roman" w:eastAsia="仿宋_GB2312" w:hAnsi="Times New Roman" w:cs="宋体" w:hint="eastAsia"/>
          <w:b/>
          <w:kern w:val="0"/>
          <w:sz w:val="32"/>
          <w:szCs w:val="20"/>
        </w:rPr>
        <w:t>张佐强、温金泉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为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兰州铁路监督管理局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拟录用公务员（名单附后），现予以公示。公示期间如有问题，请向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兰州铁路监督管理局人事处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反映。</w:t>
      </w:r>
    </w:p>
    <w:p w:rsidR="004E40CD" w:rsidRDefault="00D25549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3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月</w:t>
      </w:r>
      <w:r w:rsidR="00CA636B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</w:t>
      </w:r>
      <w:r w:rsidR="00CA636B">
        <w:rPr>
          <w:rFonts w:ascii="Times New Roman" w:eastAsia="仿宋_GB2312" w:hAnsi="Times New Roman" w:cs="Times New Roman"/>
          <w:kern w:val="0"/>
          <w:sz w:val="32"/>
          <w:szCs w:val="20"/>
        </w:rPr>
        <w:t>4</w:t>
      </w:r>
      <w:r w:rsidR="00CA636B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日至</w:t>
      </w:r>
      <w:r w:rsidR="00CA636B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5</w:t>
      </w:r>
      <w:r w:rsidR="00CA636B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月</w:t>
      </w:r>
      <w:r w:rsidR="00CA636B">
        <w:rPr>
          <w:rFonts w:ascii="Times New Roman" w:eastAsia="仿宋_GB2312" w:hAnsi="Times New Roman" w:cs="Times New Roman"/>
          <w:kern w:val="0"/>
          <w:sz w:val="32"/>
          <w:szCs w:val="20"/>
        </w:rPr>
        <w:t>30</w:t>
      </w:r>
      <w:r w:rsidR="00CA636B" w:rsidRPr="00027F5C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日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（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个工作日）</w:t>
      </w:r>
    </w:p>
    <w:p w:rsidR="004E40CD" w:rsidRDefault="00D25549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0931</w:t>
      </w:r>
      <w:r>
        <w:rPr>
          <w:rFonts w:ascii="仿宋" w:eastAsia="仿宋" w:hAnsi="仿宋" w:cs="仿宋" w:hint="eastAsia"/>
          <w:kern w:val="0"/>
          <w:sz w:val="32"/>
          <w:szCs w:val="20"/>
        </w:rPr>
        <w:t>-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4975137</w:t>
      </w:r>
    </w:p>
    <w:p w:rsidR="004E40CD" w:rsidRDefault="00D25549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甘肃省兰州市城关区和政路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129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号</w:t>
      </w:r>
    </w:p>
    <w:p w:rsidR="004E40CD" w:rsidRDefault="00D25549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730000</w:t>
      </w:r>
    </w:p>
    <w:p w:rsidR="004E40CD" w:rsidRDefault="004E40CD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4E40CD" w:rsidRDefault="00D2554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兰州</w:t>
      </w:r>
      <w:r>
        <w:rPr>
          <w:rFonts w:ascii="Times New Roman" w:eastAsia="仿宋_GB2312" w:hAnsi="Times New Roman" w:cs="Times New Roman"/>
          <w:sz w:val="32"/>
          <w:szCs w:val="32"/>
        </w:rPr>
        <w:t>铁路监督管理局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拟录用公务员名单</w:t>
      </w:r>
    </w:p>
    <w:p w:rsidR="004E40CD" w:rsidRDefault="004E40CD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4E40CD" w:rsidRDefault="004E40CD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4E40CD" w:rsidRDefault="004E40CD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4E40CD" w:rsidRDefault="00D25549">
      <w:pPr>
        <w:adjustRightInd w:val="0"/>
        <w:snapToGrid w:val="0"/>
        <w:spacing w:line="620" w:lineRule="exact"/>
        <w:ind w:right="640"/>
        <w:jc w:val="center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 xml:space="preserve">                       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兰州铁路监督管理局人事处</w:t>
      </w:r>
    </w:p>
    <w:p w:rsidR="004E40CD" w:rsidRDefault="00D25549">
      <w:pPr>
        <w:adjustRightInd w:val="0"/>
        <w:snapToGrid w:val="0"/>
        <w:spacing w:line="620" w:lineRule="exact"/>
        <w:ind w:firstLineChars="1500" w:firstLine="480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3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CA636B">
        <w:rPr>
          <w:rFonts w:ascii="Times New Roman" w:eastAsia="仿宋_GB2312" w:hAnsi="Times New Roman" w:cs="宋体"/>
          <w:kern w:val="0"/>
          <w:sz w:val="32"/>
          <w:szCs w:val="20"/>
        </w:rPr>
        <w:t>3</w:t>
      </w:r>
      <w:bookmarkStart w:id="0" w:name="_GoBack"/>
      <w:bookmarkEnd w:id="0"/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:rsidR="004E40CD" w:rsidRDefault="004E40CD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4E40CD" w:rsidRDefault="004E40CD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4E40CD" w:rsidRDefault="00D25549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  <w:sectPr w:rsidR="004E40CD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br w:type="page"/>
      </w:r>
    </w:p>
    <w:p w:rsidR="004E40CD" w:rsidRDefault="00D25549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lastRenderedPageBreak/>
        <w:t>附件：</w:t>
      </w:r>
    </w:p>
    <w:p w:rsidR="004E40CD" w:rsidRDefault="00D25549">
      <w:pPr>
        <w:adjustRightInd w:val="0"/>
        <w:snapToGrid w:val="0"/>
        <w:spacing w:afterLines="100" w:after="312" w:line="620" w:lineRule="exact"/>
        <w:jc w:val="center"/>
        <w:rPr>
          <w:rFonts w:ascii="Times New Roman" w:eastAsia="宋体" w:hAnsi="宋体" w:cs="宋体"/>
          <w:b/>
          <w:bCs/>
          <w:kern w:val="0"/>
          <w:sz w:val="36"/>
          <w:szCs w:val="20"/>
        </w:rPr>
      </w:pPr>
      <w:r>
        <w:rPr>
          <w:rFonts w:ascii="Times New Roman" w:eastAsia="宋体" w:hAnsi="Times New Roman" w:cs="宋体" w:hint="eastAsia"/>
          <w:b/>
          <w:bCs/>
          <w:kern w:val="0"/>
          <w:sz w:val="36"/>
          <w:szCs w:val="20"/>
        </w:rPr>
        <w:t>兰州铁路监督管理局</w:t>
      </w:r>
      <w:r>
        <w:rPr>
          <w:rFonts w:ascii="Times New Roman" w:eastAsia="宋体" w:hAnsi="Times New Roman" w:cs="宋体" w:hint="eastAsia"/>
          <w:b/>
          <w:bCs/>
          <w:kern w:val="0"/>
          <w:sz w:val="36"/>
          <w:szCs w:val="20"/>
        </w:rPr>
        <w:t>202</w:t>
      </w:r>
      <w:r>
        <w:rPr>
          <w:rFonts w:ascii="Times New Roman" w:eastAsia="宋体" w:hAnsi="Times New Roman" w:cs="宋体" w:hint="eastAsia"/>
          <w:b/>
          <w:bCs/>
          <w:kern w:val="0"/>
          <w:sz w:val="36"/>
          <w:szCs w:val="20"/>
        </w:rPr>
        <w:t>3</w:t>
      </w:r>
      <w:r>
        <w:rPr>
          <w:rFonts w:ascii="Times New Roman" w:eastAsia="宋体" w:hAnsi="宋体" w:cs="宋体" w:hint="eastAsia"/>
          <w:b/>
          <w:bCs/>
          <w:kern w:val="0"/>
          <w:sz w:val="36"/>
          <w:szCs w:val="20"/>
        </w:rPr>
        <w:t>年度拟录用公务员名单</w:t>
      </w:r>
    </w:p>
    <w:tbl>
      <w:tblPr>
        <w:tblpPr w:leftFromText="180" w:rightFromText="180" w:vertAnchor="text" w:horzAnchor="page" w:tblpXSpec="center" w:tblpY="436"/>
        <w:tblOverlap w:val="never"/>
        <w:tblW w:w="9296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1933"/>
        <w:gridCol w:w="901"/>
        <w:gridCol w:w="788"/>
        <w:gridCol w:w="1271"/>
        <w:gridCol w:w="720"/>
        <w:gridCol w:w="1202"/>
        <w:gridCol w:w="2017"/>
      </w:tblGrid>
      <w:tr w:rsidR="004E40CD">
        <w:trPr>
          <w:trHeight w:val="62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</w:t>
            </w:r>
          </w:p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</w:t>
            </w:r>
          </w:p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4E40CD">
        <w:trPr>
          <w:trHeight w:val="157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CD" w:rsidRDefault="00D25549">
            <w:pPr>
              <w:adjustRightInd w:val="0"/>
              <w:snapToGrid w:val="0"/>
              <w:spacing w:line="62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监管二处一级主任科员及以下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300110007001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张佐强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168162011302006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  <w:lang w:val="zh-CN"/>
              </w:rPr>
              <w:t>兰州</w:t>
            </w:r>
          </w:p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  <w:lang w:val="zh-CN"/>
              </w:rPr>
              <w:t>交通</w:t>
            </w:r>
          </w:p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  <w:lang w:val="zh-CN"/>
              </w:rPr>
              <w:t>大学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中国铁路兰州局集团有限公司兰州车站</w:t>
            </w:r>
          </w:p>
        </w:tc>
      </w:tr>
      <w:tr w:rsidR="004E40CD">
        <w:trPr>
          <w:trHeight w:val="157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CD" w:rsidRDefault="00D25549">
            <w:pPr>
              <w:adjustRightInd w:val="0"/>
              <w:snapToGrid w:val="0"/>
              <w:spacing w:line="62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监管四处一级主任科员及以下（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300110007002</w:t>
            </w: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温金泉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168162240100108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  <w:lang w:val="zh-CN"/>
              </w:rPr>
              <w:t>陇东</w:t>
            </w:r>
          </w:p>
          <w:p w:rsidR="004E40CD" w:rsidRDefault="00D25549">
            <w:pPr>
              <w:adjustRightInd w:val="0"/>
              <w:snapToGrid w:val="0"/>
              <w:jc w:val="center"/>
              <w:rPr>
                <w:rFonts w:ascii="Times New Roman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  <w:szCs w:val="24"/>
                <w:lang w:val="zh-CN"/>
              </w:rPr>
              <w:t>学院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CD" w:rsidRDefault="00D2554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中国铁路兰州局集团有限公司定西工务段</w:t>
            </w:r>
          </w:p>
        </w:tc>
      </w:tr>
    </w:tbl>
    <w:p w:rsidR="004E40CD" w:rsidRDefault="004E40CD">
      <w:pPr>
        <w:adjustRightInd w:val="0"/>
        <w:snapToGrid w:val="0"/>
        <w:spacing w:afterLines="100" w:after="312" w:line="620" w:lineRule="exact"/>
        <w:jc w:val="center"/>
        <w:rPr>
          <w:rFonts w:ascii="Times New Roman" w:eastAsia="宋体" w:hAnsi="宋体" w:cs="宋体"/>
          <w:b/>
          <w:bCs/>
          <w:kern w:val="0"/>
          <w:sz w:val="36"/>
          <w:szCs w:val="20"/>
        </w:rPr>
      </w:pPr>
    </w:p>
    <w:p w:rsidR="004E40CD" w:rsidRDefault="004E40CD">
      <w:pPr>
        <w:adjustRightInd w:val="0"/>
        <w:snapToGrid w:val="0"/>
        <w:spacing w:afterLines="100" w:after="312" w:line="620" w:lineRule="exact"/>
        <w:jc w:val="center"/>
        <w:rPr>
          <w:rFonts w:ascii="Times New Roman" w:eastAsia="宋体" w:hAnsi="宋体" w:cs="宋体"/>
          <w:b/>
          <w:bCs/>
          <w:kern w:val="0"/>
          <w:sz w:val="36"/>
          <w:szCs w:val="20"/>
        </w:rPr>
      </w:pPr>
    </w:p>
    <w:p w:rsidR="004E40CD" w:rsidRDefault="004E40CD">
      <w:pPr>
        <w:adjustRightInd w:val="0"/>
        <w:snapToGrid w:val="0"/>
        <w:spacing w:line="20" w:lineRule="exact"/>
        <w:rPr>
          <w:rFonts w:ascii="Times New Roman" w:hAnsi="Times New Roman"/>
        </w:rPr>
      </w:pPr>
    </w:p>
    <w:sectPr w:rsidR="004E40CD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49" w:rsidRDefault="00D25549" w:rsidP="00CA636B">
      <w:r>
        <w:separator/>
      </w:r>
    </w:p>
  </w:endnote>
  <w:endnote w:type="continuationSeparator" w:id="0">
    <w:p w:rsidR="00D25549" w:rsidRDefault="00D25549" w:rsidP="00CA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49" w:rsidRDefault="00D25549" w:rsidP="00CA636B">
      <w:r>
        <w:separator/>
      </w:r>
    </w:p>
  </w:footnote>
  <w:footnote w:type="continuationSeparator" w:id="0">
    <w:p w:rsidR="00D25549" w:rsidRDefault="00D25549" w:rsidP="00CA6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Y2M3YjQ0YWE5NWFmOGQ3ZWYzY2ViYjdjZjQzZTgifQ=="/>
  </w:docVars>
  <w:rsids>
    <w:rsidRoot w:val="00172A27"/>
    <w:rsid w:val="00010624"/>
    <w:rsid w:val="00051DF1"/>
    <w:rsid w:val="00077FF5"/>
    <w:rsid w:val="00172A27"/>
    <w:rsid w:val="001D75E5"/>
    <w:rsid w:val="00415B34"/>
    <w:rsid w:val="00436F04"/>
    <w:rsid w:val="004635B8"/>
    <w:rsid w:val="004E40CD"/>
    <w:rsid w:val="0052393E"/>
    <w:rsid w:val="005D6529"/>
    <w:rsid w:val="00620207"/>
    <w:rsid w:val="006225B0"/>
    <w:rsid w:val="006D77FB"/>
    <w:rsid w:val="00780F77"/>
    <w:rsid w:val="007B5359"/>
    <w:rsid w:val="007B6B9D"/>
    <w:rsid w:val="008468D2"/>
    <w:rsid w:val="00892FDF"/>
    <w:rsid w:val="008A27A6"/>
    <w:rsid w:val="00953D61"/>
    <w:rsid w:val="009F5C8F"/>
    <w:rsid w:val="00A54B1E"/>
    <w:rsid w:val="00AA09AD"/>
    <w:rsid w:val="00AB3C48"/>
    <w:rsid w:val="00AC0F46"/>
    <w:rsid w:val="00AD75BE"/>
    <w:rsid w:val="00B11416"/>
    <w:rsid w:val="00C309C7"/>
    <w:rsid w:val="00C34F54"/>
    <w:rsid w:val="00C77513"/>
    <w:rsid w:val="00CA636B"/>
    <w:rsid w:val="00D25549"/>
    <w:rsid w:val="00D30319"/>
    <w:rsid w:val="00D956AA"/>
    <w:rsid w:val="00E54197"/>
    <w:rsid w:val="00E55186"/>
    <w:rsid w:val="00E90707"/>
    <w:rsid w:val="00EC2574"/>
    <w:rsid w:val="00EC3C9C"/>
    <w:rsid w:val="00ED7186"/>
    <w:rsid w:val="00F675FA"/>
    <w:rsid w:val="013026B6"/>
    <w:rsid w:val="01D2356F"/>
    <w:rsid w:val="0330121C"/>
    <w:rsid w:val="04C81265"/>
    <w:rsid w:val="09702150"/>
    <w:rsid w:val="10713812"/>
    <w:rsid w:val="1391385A"/>
    <w:rsid w:val="15B61EE1"/>
    <w:rsid w:val="18177F30"/>
    <w:rsid w:val="184567E5"/>
    <w:rsid w:val="18A3423F"/>
    <w:rsid w:val="19953FD9"/>
    <w:rsid w:val="1E636B55"/>
    <w:rsid w:val="1E807D8D"/>
    <w:rsid w:val="20032EB6"/>
    <w:rsid w:val="218D6DE3"/>
    <w:rsid w:val="223A1674"/>
    <w:rsid w:val="22C01A85"/>
    <w:rsid w:val="22EE097C"/>
    <w:rsid w:val="24B63A0C"/>
    <w:rsid w:val="28AE5228"/>
    <w:rsid w:val="2ADD4875"/>
    <w:rsid w:val="2AEE5165"/>
    <w:rsid w:val="2F4A453A"/>
    <w:rsid w:val="2F6F792A"/>
    <w:rsid w:val="324B2992"/>
    <w:rsid w:val="339E1415"/>
    <w:rsid w:val="33F052A7"/>
    <w:rsid w:val="344E1E96"/>
    <w:rsid w:val="366F59EA"/>
    <w:rsid w:val="3698771E"/>
    <w:rsid w:val="37A47098"/>
    <w:rsid w:val="3FF11344"/>
    <w:rsid w:val="45876D0C"/>
    <w:rsid w:val="460B39E2"/>
    <w:rsid w:val="46CA0AAA"/>
    <w:rsid w:val="48C54033"/>
    <w:rsid w:val="4E983D49"/>
    <w:rsid w:val="50E5403A"/>
    <w:rsid w:val="55AF1E37"/>
    <w:rsid w:val="58F66629"/>
    <w:rsid w:val="5ECD6C51"/>
    <w:rsid w:val="5ED13BEB"/>
    <w:rsid w:val="632369DD"/>
    <w:rsid w:val="65DD5EE1"/>
    <w:rsid w:val="6B4F09CB"/>
    <w:rsid w:val="6E052311"/>
    <w:rsid w:val="6E725242"/>
    <w:rsid w:val="6FF644EF"/>
    <w:rsid w:val="746F2E4C"/>
    <w:rsid w:val="748F004B"/>
    <w:rsid w:val="74BD7896"/>
    <w:rsid w:val="7591256F"/>
    <w:rsid w:val="75F92238"/>
    <w:rsid w:val="79D9190A"/>
    <w:rsid w:val="7A0A2A7B"/>
    <w:rsid w:val="7BA516DC"/>
    <w:rsid w:val="7DA91BE4"/>
    <w:rsid w:val="7E3F6FDB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4FA379-1FA5-44E6-9BC5-BAC35DA8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高凯</cp:lastModifiedBy>
  <cp:revision>23</cp:revision>
  <cp:lastPrinted>2022-08-17T02:41:00Z</cp:lastPrinted>
  <dcterms:created xsi:type="dcterms:W3CDTF">2018-04-09T05:50:00Z</dcterms:created>
  <dcterms:modified xsi:type="dcterms:W3CDTF">2023-05-23T01:24:00Z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56425982FAF74D85BD9CC7A636DC4F2C_12</vt:lpwstr>
  </property>
</Properties>
</file>