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9B" w:rsidRPr="00AE3685" w:rsidRDefault="002536DD" w:rsidP="002536DD">
      <w:pPr>
        <w:jc w:val="center"/>
        <w:rPr>
          <w:rFonts w:ascii="黑体" w:eastAsia="黑体" w:hAnsi="黑体"/>
          <w:sz w:val="32"/>
          <w:szCs w:val="32"/>
        </w:rPr>
      </w:pPr>
      <w:r w:rsidRPr="00AE3685">
        <w:rPr>
          <w:rFonts w:ascii="黑体" w:eastAsia="黑体" w:hAnsi="黑体" w:hint="eastAsia"/>
          <w:sz w:val="32"/>
          <w:szCs w:val="32"/>
        </w:rPr>
        <w:t>单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位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简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proofErr w:type="gramStart"/>
      <w:r w:rsidRPr="00AE3685">
        <w:rPr>
          <w:rFonts w:ascii="黑体" w:eastAsia="黑体" w:hAnsi="黑体" w:hint="eastAsia"/>
          <w:sz w:val="32"/>
          <w:szCs w:val="32"/>
        </w:rPr>
        <w:t>介</w:t>
      </w:r>
      <w:proofErr w:type="gramEnd"/>
    </w:p>
    <w:p w:rsidR="002536DD" w:rsidRDefault="002536DD" w:rsidP="002536D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6713"/>
      </w:tblGrid>
      <w:tr w:rsidR="00AE3685" w:rsidTr="00AE3685">
        <w:tc>
          <w:tcPr>
            <w:tcW w:w="1384" w:type="dxa"/>
            <w:vAlign w:val="center"/>
          </w:tcPr>
          <w:p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7138" w:type="dxa"/>
            <w:gridSpan w:val="2"/>
          </w:tcPr>
          <w:p w:rsidR="00AE3685" w:rsidRDefault="00AE3685" w:rsidP="002536DD"/>
          <w:p w:rsidR="00AE3685" w:rsidRDefault="00AE3685" w:rsidP="002536DD"/>
        </w:tc>
      </w:tr>
      <w:tr w:rsidR="00402F18" w:rsidTr="00AE3685">
        <w:tc>
          <w:tcPr>
            <w:tcW w:w="1384" w:type="dxa"/>
            <w:vAlign w:val="center"/>
          </w:tcPr>
          <w:p w:rsidR="00402F18" w:rsidRPr="00AE3685" w:rsidRDefault="00402F18" w:rsidP="00AE368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单位简称</w:t>
            </w:r>
          </w:p>
        </w:tc>
        <w:tc>
          <w:tcPr>
            <w:tcW w:w="7138" w:type="dxa"/>
            <w:gridSpan w:val="2"/>
          </w:tcPr>
          <w:p w:rsidR="00402F18" w:rsidRDefault="00402F18" w:rsidP="002536DD"/>
        </w:tc>
      </w:tr>
      <w:tr w:rsidR="00AE3685" w:rsidTr="00AE3685">
        <w:tc>
          <w:tcPr>
            <w:tcW w:w="1384" w:type="dxa"/>
            <w:vAlign w:val="center"/>
          </w:tcPr>
          <w:p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单位性质</w:t>
            </w:r>
          </w:p>
        </w:tc>
        <w:tc>
          <w:tcPr>
            <w:tcW w:w="7138" w:type="dxa"/>
            <w:gridSpan w:val="2"/>
          </w:tcPr>
          <w:p w:rsidR="00CF1B28" w:rsidRDefault="00CF1B28" w:rsidP="00CF1B28">
            <w:pPr>
              <w:pStyle w:val="a3"/>
              <w:numPr>
                <w:ilvl w:val="0"/>
                <w:numId w:val="2"/>
              </w:numPr>
              <w:ind w:left="34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国有企业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、民营企业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、科研院所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、大专院校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、行业协会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、政府机构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外商独资企业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、</w:t>
            </w:r>
            <w:r w:rsidRPr="009E283F">
              <w:rPr>
                <w:rFonts w:hint="eastAsia"/>
              </w:rPr>
              <w:t>中外合资、中外合作或外方控股企业</w:t>
            </w:r>
          </w:p>
          <w:p w:rsidR="00AE3685" w:rsidRPr="00AE3685" w:rsidRDefault="00CF1B28" w:rsidP="00CF1B28">
            <w:pPr>
              <w:pStyle w:val="a3"/>
              <w:ind w:left="34" w:firstLineChars="0" w:firstLine="0"/>
            </w:pPr>
            <w:bookmarkStart w:id="0" w:name="_GoBack"/>
            <w:bookmarkEnd w:id="0"/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、其他（）</w:t>
            </w:r>
          </w:p>
        </w:tc>
      </w:tr>
      <w:tr w:rsidR="00AE3685" w:rsidTr="00402F18">
        <w:trPr>
          <w:trHeight w:val="2674"/>
        </w:trPr>
        <w:tc>
          <w:tcPr>
            <w:tcW w:w="8522" w:type="dxa"/>
            <w:gridSpan w:val="3"/>
          </w:tcPr>
          <w:p w:rsidR="00AE3685" w:rsidRPr="00AE3685" w:rsidRDefault="006053F4" w:rsidP="00402F18">
            <w:r>
              <w:rPr>
                <w:rFonts w:ascii="黑体" w:eastAsia="黑体" w:hAnsi="黑体" w:hint="eastAsia"/>
              </w:rPr>
              <w:t>单位</w:t>
            </w:r>
            <w:r w:rsidRPr="006053F4">
              <w:rPr>
                <w:rFonts w:ascii="黑体" w:eastAsia="黑体" w:hAnsi="黑体" w:hint="eastAsia"/>
              </w:rPr>
              <w:t>业务范围</w:t>
            </w:r>
            <w:r>
              <w:rPr>
                <w:rFonts w:ascii="黑体" w:eastAsia="黑体" w:hAnsi="黑体" w:hint="eastAsia"/>
              </w:rPr>
              <w:t>：</w:t>
            </w:r>
            <w:r w:rsidR="00AE3685">
              <w:rPr>
                <w:rFonts w:hint="eastAsia"/>
              </w:rPr>
              <w:t>（主要介绍</w:t>
            </w:r>
            <w:r w:rsidR="00402F18" w:rsidRPr="00402F18">
              <w:rPr>
                <w:rFonts w:hint="eastAsia"/>
              </w:rPr>
              <w:t>单位资质，技术实力和行业影响力</w:t>
            </w:r>
            <w:r w:rsidR="00402F18">
              <w:rPr>
                <w:rFonts w:hint="eastAsia"/>
              </w:rPr>
              <w:t>等</w:t>
            </w:r>
            <w:r w:rsidR="00AE3685">
              <w:rPr>
                <w:rFonts w:hint="eastAsia"/>
              </w:rPr>
              <w:t>）</w:t>
            </w:r>
          </w:p>
        </w:tc>
      </w:tr>
      <w:tr w:rsidR="006053F4" w:rsidTr="00402F18">
        <w:trPr>
          <w:trHeight w:val="2823"/>
        </w:trPr>
        <w:tc>
          <w:tcPr>
            <w:tcW w:w="8522" w:type="dxa"/>
            <w:gridSpan w:val="3"/>
          </w:tcPr>
          <w:p w:rsidR="006053F4" w:rsidRPr="006053F4" w:rsidRDefault="00191DAF" w:rsidP="00BC2EB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通信信号</w:t>
            </w:r>
            <w:r w:rsidR="006053F4" w:rsidRPr="006053F4">
              <w:rPr>
                <w:rFonts w:ascii="黑体" w:eastAsia="黑体" w:hAnsi="黑体" w:hint="eastAsia"/>
              </w:rPr>
              <w:t>领域技术基础</w:t>
            </w:r>
            <w:r w:rsidR="006053F4">
              <w:rPr>
                <w:rFonts w:hint="eastAsia"/>
              </w:rPr>
              <w:t>：</w:t>
            </w:r>
            <w:r w:rsidR="00E96D0D">
              <w:rPr>
                <w:rFonts w:hint="eastAsia"/>
              </w:rPr>
              <w:t>（主要介绍公司</w:t>
            </w:r>
            <w:r w:rsidR="00BC2EBF">
              <w:rPr>
                <w:rFonts w:hint="eastAsia"/>
              </w:rPr>
              <w:t>通信信号</w:t>
            </w:r>
            <w:r w:rsidR="00E96D0D">
              <w:rPr>
                <w:rFonts w:hint="eastAsia"/>
              </w:rPr>
              <w:t>相关的科研成果、主要产品、市场业绩等）</w:t>
            </w:r>
          </w:p>
        </w:tc>
      </w:tr>
      <w:tr w:rsidR="006053F4" w:rsidTr="00402F18">
        <w:trPr>
          <w:trHeight w:val="2645"/>
        </w:trPr>
        <w:tc>
          <w:tcPr>
            <w:tcW w:w="8522" w:type="dxa"/>
            <w:gridSpan w:val="3"/>
          </w:tcPr>
          <w:p w:rsidR="006053F4" w:rsidRPr="006053F4" w:rsidRDefault="006053F4" w:rsidP="00BC2EBF">
            <w:pPr>
              <w:rPr>
                <w:rFonts w:ascii="黑体" w:eastAsia="黑体" w:hAnsi="黑体"/>
              </w:rPr>
            </w:pPr>
            <w:r w:rsidRPr="006053F4">
              <w:rPr>
                <w:rFonts w:ascii="黑体" w:eastAsia="黑体" w:hAnsi="黑体" w:hint="eastAsia"/>
              </w:rPr>
              <w:t>标准</w:t>
            </w:r>
            <w:r w:rsidR="00402F18">
              <w:rPr>
                <w:rFonts w:ascii="黑体" w:eastAsia="黑体" w:hAnsi="黑体" w:hint="eastAsia"/>
              </w:rPr>
              <w:t>化</w:t>
            </w:r>
            <w:r w:rsidRPr="006053F4">
              <w:rPr>
                <w:rFonts w:ascii="黑体" w:eastAsia="黑体" w:hAnsi="黑体" w:hint="eastAsia"/>
              </w:rPr>
              <w:t>基础</w:t>
            </w:r>
            <w:r>
              <w:rPr>
                <w:rFonts w:ascii="黑体" w:eastAsia="黑体" w:hAnsi="黑体" w:hint="eastAsia"/>
              </w:rPr>
              <w:t>：</w:t>
            </w:r>
            <w:r w:rsidR="00402F18" w:rsidRPr="00402F18">
              <w:rPr>
                <w:rFonts w:hint="eastAsia"/>
              </w:rPr>
              <w:t>（包括开展标准化工作的经验，</w:t>
            </w:r>
            <w:r w:rsidR="00BC2EBF">
              <w:rPr>
                <w:rFonts w:hint="eastAsia"/>
              </w:rPr>
              <w:t>主持</w:t>
            </w:r>
            <w:r w:rsidR="00BC2EBF">
              <w:rPr>
                <w:rFonts w:hint="eastAsia"/>
              </w:rPr>
              <w:t>/</w:t>
            </w:r>
            <w:r w:rsidR="00BC2EBF">
              <w:rPr>
                <w:rFonts w:hint="eastAsia"/>
              </w:rPr>
              <w:t>参与编制</w:t>
            </w:r>
            <w:r w:rsidR="00402F18" w:rsidRPr="00402F18">
              <w:rPr>
                <w:rFonts w:hint="eastAsia"/>
              </w:rPr>
              <w:t>的国际标准、国家标准或行业标准</w:t>
            </w:r>
            <w:r w:rsidR="00E96D0D">
              <w:rPr>
                <w:rFonts w:hint="eastAsia"/>
              </w:rPr>
              <w:t>等</w:t>
            </w:r>
            <w:r w:rsidR="00402F18" w:rsidRPr="00402F18">
              <w:rPr>
                <w:rFonts w:hint="eastAsia"/>
              </w:rPr>
              <w:t>）</w:t>
            </w:r>
          </w:p>
        </w:tc>
      </w:tr>
      <w:tr w:rsidR="00AE3685" w:rsidTr="00AE3685">
        <w:trPr>
          <w:trHeight w:val="634"/>
        </w:trPr>
        <w:tc>
          <w:tcPr>
            <w:tcW w:w="1809" w:type="dxa"/>
            <w:gridSpan w:val="2"/>
            <w:vAlign w:val="center"/>
          </w:tcPr>
          <w:p w:rsidR="00AE3685" w:rsidRPr="00AE3685" w:rsidRDefault="00AE3685" w:rsidP="00AE3685">
            <w:pPr>
              <w:jc w:val="center"/>
              <w:rPr>
                <w:rFonts w:ascii="黑体" w:eastAsia="黑体" w:hAnsi="黑体"/>
              </w:rPr>
            </w:pPr>
            <w:r w:rsidRPr="00AE3685">
              <w:rPr>
                <w:rFonts w:ascii="黑体" w:eastAsia="黑体" w:hAnsi="黑体" w:hint="eastAsia"/>
              </w:rPr>
              <w:t>单位意见</w:t>
            </w:r>
          </w:p>
        </w:tc>
        <w:tc>
          <w:tcPr>
            <w:tcW w:w="6713" w:type="dxa"/>
            <w:vAlign w:val="center"/>
          </w:tcPr>
          <w:p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AE3685" w:rsidRDefault="00AE3685" w:rsidP="00AE3685">
            <w:pPr>
              <w:pStyle w:val="Default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负责人签名：               （加盖单位公章）</w:t>
            </w:r>
          </w:p>
          <w:p w:rsidR="00AE3685" w:rsidRPr="00AE3685" w:rsidRDefault="00AE3685" w:rsidP="00AE3685">
            <w:pPr>
              <w:jc w:val="center"/>
            </w:pPr>
          </w:p>
        </w:tc>
      </w:tr>
    </w:tbl>
    <w:p w:rsidR="00AE3685" w:rsidRDefault="00AE3685" w:rsidP="002536DD"/>
    <w:sectPr w:rsidR="00AE3685" w:rsidSect="0093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96" w:rsidRDefault="006D2496" w:rsidP="00F85939">
      <w:r>
        <w:separator/>
      </w:r>
    </w:p>
  </w:endnote>
  <w:endnote w:type="continuationSeparator" w:id="0">
    <w:p w:rsidR="006D2496" w:rsidRDefault="006D2496" w:rsidP="00F8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96" w:rsidRDefault="006D2496" w:rsidP="00F85939">
      <w:r>
        <w:separator/>
      </w:r>
    </w:p>
  </w:footnote>
  <w:footnote w:type="continuationSeparator" w:id="0">
    <w:p w:rsidR="006D2496" w:rsidRDefault="006D2496" w:rsidP="00F8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C55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817D6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6DD"/>
    <w:rsid w:val="0015474C"/>
    <w:rsid w:val="00191DAF"/>
    <w:rsid w:val="002536DD"/>
    <w:rsid w:val="00260CE5"/>
    <w:rsid w:val="002F182C"/>
    <w:rsid w:val="0031625F"/>
    <w:rsid w:val="00324277"/>
    <w:rsid w:val="003358D7"/>
    <w:rsid w:val="0036369B"/>
    <w:rsid w:val="0039704A"/>
    <w:rsid w:val="00402F18"/>
    <w:rsid w:val="00441DBE"/>
    <w:rsid w:val="004D65B2"/>
    <w:rsid w:val="00591A2D"/>
    <w:rsid w:val="005D2CD4"/>
    <w:rsid w:val="006053F4"/>
    <w:rsid w:val="006752DE"/>
    <w:rsid w:val="006A575D"/>
    <w:rsid w:val="006D2496"/>
    <w:rsid w:val="006F0A69"/>
    <w:rsid w:val="007A08A6"/>
    <w:rsid w:val="00846011"/>
    <w:rsid w:val="00863D4D"/>
    <w:rsid w:val="008A7700"/>
    <w:rsid w:val="00931F6E"/>
    <w:rsid w:val="0098509D"/>
    <w:rsid w:val="00987325"/>
    <w:rsid w:val="00A84402"/>
    <w:rsid w:val="00AE3685"/>
    <w:rsid w:val="00B00D80"/>
    <w:rsid w:val="00B86585"/>
    <w:rsid w:val="00BA3005"/>
    <w:rsid w:val="00BC2EBF"/>
    <w:rsid w:val="00C03A24"/>
    <w:rsid w:val="00C33B7F"/>
    <w:rsid w:val="00C50A27"/>
    <w:rsid w:val="00C7066E"/>
    <w:rsid w:val="00C810BB"/>
    <w:rsid w:val="00CA5DF7"/>
    <w:rsid w:val="00CE10C6"/>
    <w:rsid w:val="00CF1B28"/>
    <w:rsid w:val="00D049A1"/>
    <w:rsid w:val="00E96D0D"/>
    <w:rsid w:val="00EF113C"/>
    <w:rsid w:val="00F830B2"/>
    <w:rsid w:val="00F85939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firstLineChars="200" w:firstLine="420"/>
    </w:pPr>
  </w:style>
  <w:style w:type="table" w:styleId="a4">
    <w:name w:val="Table Grid"/>
    <w:basedOn w:val="a1"/>
    <w:uiPriority w:val="59"/>
    <w:rsid w:val="00A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68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8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8593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8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859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firstLineChars="200" w:firstLine="420"/>
    </w:pPr>
  </w:style>
  <w:style w:type="table" w:styleId="a4">
    <w:name w:val="Table Grid"/>
    <w:basedOn w:val="a1"/>
    <w:uiPriority w:val="59"/>
    <w:rsid w:val="00A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68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>P R C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唐柳</dc:creator>
  <cp:lastModifiedBy>唐柳</cp:lastModifiedBy>
  <cp:revision>5</cp:revision>
  <cp:lastPrinted>2021-01-19T07:53:00Z</cp:lastPrinted>
  <dcterms:created xsi:type="dcterms:W3CDTF">2021-01-17T14:40:00Z</dcterms:created>
  <dcterms:modified xsi:type="dcterms:W3CDTF">2021-01-19T07:53:00Z</dcterms:modified>
</cp:coreProperties>
</file>